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DC57B" w14:textId="77777777" w:rsidR="00265498" w:rsidRDefault="004950EF" w:rsidP="207D4F7B">
      <w:r>
        <w:rPr>
          <w:noProof/>
        </w:rPr>
        <w:drawing>
          <wp:anchor distT="0" distB="0" distL="114300" distR="114300" simplePos="0" relativeHeight="251658241" behindDoc="0" locked="0" layoutInCell="1" allowOverlap="1" wp14:anchorId="2B3E3780" wp14:editId="2FC6316E">
            <wp:simplePos x="0" y="0"/>
            <wp:positionH relativeFrom="page">
              <wp:posOffset>38401</wp:posOffset>
            </wp:positionH>
            <wp:positionV relativeFrom="paragraph">
              <wp:posOffset>499745</wp:posOffset>
            </wp:positionV>
            <wp:extent cx="7506367" cy="5004245"/>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506367" cy="5004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7521D37E" wp14:editId="1811CC64">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14:paraId="444E705A" w14:textId="3B7F73E7" w:rsidR="00C86E58" w:rsidRDefault="00BD5157">
                            <w:pPr>
                              <w:rPr>
                                <w:rFonts w:cs="Calibri"/>
                                <w:i/>
                                <w:iCs/>
                                <w:color w:val="FFFFFF" w:themeColor="background1"/>
                                <w:szCs w:val="28"/>
                                <w:lang w:val="en-US"/>
                              </w:rPr>
                            </w:pPr>
                            <w:r>
                              <w:rPr>
                                <w:rFonts w:cs="Calibri"/>
                                <w:i/>
                                <w:iCs/>
                                <w:color w:val="FFFFFF" w:themeColor="background1"/>
                                <w:szCs w:val="28"/>
                                <w:lang w:val="en-US"/>
                              </w:rPr>
                              <w:t xml:space="preserve">ASEAN-UK Green Transition Fund </w:t>
                            </w:r>
                            <w:r w:rsidR="003926E7">
                              <w:rPr>
                                <w:rFonts w:cs="Calibri"/>
                                <w:i/>
                                <w:iCs/>
                                <w:color w:val="FFFFFF" w:themeColor="background1"/>
                                <w:szCs w:val="28"/>
                                <w:lang w:val="en-US"/>
                              </w:rPr>
                              <w:t>Technical Proposal template</w:t>
                            </w:r>
                          </w:p>
                          <w:p w14:paraId="44796218" w14:textId="1F092898" w:rsidR="00A87DB4" w:rsidRPr="006E0F3A" w:rsidRDefault="00A87DB4">
                            <w:pPr>
                              <w:rPr>
                                <w:rFonts w:cs="Calibri"/>
                                <w:i/>
                                <w:iCs/>
                                <w:szCs w:val="28"/>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521D37E">
                <v:stroke joinstyle="miter"/>
                <v:path gradientshapeok="t" o:connecttype="rect"/>
              </v:shapetype>
              <v:shape id="Text Box 2" style="position:absolute;margin-left:286.3pt;margin-top:413.2pt;width:185.9pt;height:94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color="#dc4234" strokecolor="#dc42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v:textbox>
                  <w:txbxContent>
                    <w:p w:rsidR="00C86E58" w:rsidRDefault="00BD5157" w14:paraId="444E705A" w14:textId="3B7F73E7">
                      <w:pPr>
                        <w:rPr>
                          <w:rFonts w:cs="Calibri"/>
                          <w:i/>
                          <w:iCs/>
                          <w:color w:val="FFFFFF" w:themeColor="background1"/>
                          <w:szCs w:val="28"/>
                          <w:lang w:val="en-US"/>
                        </w:rPr>
                      </w:pPr>
                      <w:r>
                        <w:rPr>
                          <w:rFonts w:cs="Calibri"/>
                          <w:i/>
                          <w:iCs/>
                          <w:color w:val="FFFFFF" w:themeColor="background1"/>
                          <w:szCs w:val="28"/>
                          <w:lang w:val="en-US"/>
                        </w:rPr>
                        <w:t xml:space="preserve">ASEAN-UK Green Transition Fund </w:t>
                      </w:r>
                      <w:r w:rsidR="003926E7">
                        <w:rPr>
                          <w:rFonts w:cs="Calibri"/>
                          <w:i/>
                          <w:iCs/>
                          <w:color w:val="FFFFFF" w:themeColor="background1"/>
                          <w:szCs w:val="28"/>
                          <w:lang w:val="en-US"/>
                        </w:rPr>
                        <w:t>Technical Proposal template</w:t>
                      </w:r>
                    </w:p>
                    <w:p w:rsidRPr="006E0F3A" w:rsidR="00A87DB4" w:rsidRDefault="00A87DB4" w14:paraId="44796218" w14:textId="1F092898">
                      <w:pPr>
                        <w:rPr>
                          <w:rFonts w:cs="Calibri"/>
                          <w:i/>
                          <w:iCs/>
                          <w:szCs w:val="28"/>
                          <w:lang w:val="en-US"/>
                        </w:rPr>
                      </w:pPr>
                    </w:p>
                  </w:txbxContent>
                </v:textbox>
                <w10:wrap type="square"/>
              </v:shape>
            </w:pict>
          </mc:Fallback>
        </mc:AlternateContent>
      </w:r>
      <w:r w:rsidR="001D7648">
        <w:tab/>
      </w:r>
      <w:r w:rsidR="08DB741E">
        <w:t xml:space="preserve"> </w:t>
      </w:r>
    </w:p>
    <w:p w14:paraId="561E8B97" w14:textId="77777777" w:rsidR="00265498" w:rsidRDefault="00265498" w:rsidP="207D4F7B"/>
    <w:p w14:paraId="1CCC1BCD" w14:textId="77777777" w:rsidR="00265498" w:rsidRDefault="00265498" w:rsidP="207D4F7B"/>
    <w:p w14:paraId="5F8D30FB" w14:textId="77777777" w:rsidR="00265498" w:rsidRDefault="00265498" w:rsidP="207D4F7B"/>
    <w:p w14:paraId="0BEA67C5" w14:textId="77777777" w:rsidR="00265498" w:rsidRDefault="00265498" w:rsidP="207D4F7B"/>
    <w:p w14:paraId="00588704" w14:textId="77777777" w:rsidR="00265498" w:rsidRDefault="00265498" w:rsidP="207D4F7B"/>
    <w:p w14:paraId="432C4F1E" w14:textId="77777777" w:rsidR="00265498" w:rsidRDefault="00265498" w:rsidP="207D4F7B"/>
    <w:p w14:paraId="66EE36FD" w14:textId="77777777" w:rsidR="00265498" w:rsidRDefault="00265498" w:rsidP="207D4F7B"/>
    <w:p w14:paraId="00447F7A" w14:textId="77777777" w:rsidR="00265498" w:rsidRDefault="00265498" w:rsidP="207D4F7B"/>
    <w:p w14:paraId="14D7E534" w14:textId="77777777" w:rsidR="00265498" w:rsidRDefault="00265498" w:rsidP="207D4F7B"/>
    <w:p w14:paraId="199DB1C5" w14:textId="77777777" w:rsidR="00265498" w:rsidRDefault="00265498" w:rsidP="207D4F7B"/>
    <w:p w14:paraId="580A06A1" w14:textId="77777777" w:rsidR="00265498" w:rsidRDefault="00265498" w:rsidP="207D4F7B"/>
    <w:p w14:paraId="7621A27A" w14:textId="77777777" w:rsidR="00265498" w:rsidRDefault="00265498" w:rsidP="207D4F7B"/>
    <w:p w14:paraId="0AE5DAD0" w14:textId="77777777" w:rsidR="00265498" w:rsidRDefault="00265498" w:rsidP="207D4F7B"/>
    <w:p w14:paraId="63FE18BE" w14:textId="77777777" w:rsidR="00265498" w:rsidRDefault="00265498" w:rsidP="207D4F7B"/>
    <w:p w14:paraId="1FB4D984" w14:textId="77777777" w:rsidR="00265498" w:rsidRDefault="00265498" w:rsidP="207D4F7B"/>
    <w:p w14:paraId="1C50503E" w14:textId="77777777" w:rsidR="00265498" w:rsidRDefault="00265498" w:rsidP="207D4F7B"/>
    <w:p w14:paraId="1714938C" w14:textId="78096ABA" w:rsidR="00D72BC8" w:rsidRDefault="001D7648" w:rsidP="207D4F7B">
      <w:pPr>
        <w:rPr>
          <w:rFonts w:cs="Calibri"/>
          <w:color w:val="001E62"/>
          <w:sz w:val="48"/>
          <w:szCs w:val="48"/>
        </w:rPr>
      </w:pPr>
      <w:r>
        <w:rPr>
          <w:rFonts w:cs="Calibri"/>
          <w:noProof/>
          <w:color w:val="001E62"/>
          <w:sz w:val="48"/>
          <w:szCs w:val="52"/>
        </w:rPr>
        <mc:AlternateContent>
          <mc:Choice Requires="wps">
            <w:drawing>
              <wp:anchor distT="0" distB="0" distL="114300" distR="114300" simplePos="0" relativeHeight="251658243" behindDoc="0" locked="0" layoutInCell="1" allowOverlap="1" wp14:anchorId="53044B80" wp14:editId="68ECF3D2">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5"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34C59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"/>
            </w:pict>
          </mc:Fallback>
        </mc:AlternateContent>
      </w:r>
      <w:r w:rsidR="00F3606F">
        <w:rPr>
          <w:rFonts w:cs="Calibri"/>
          <w:color w:val="001E62"/>
          <w:sz w:val="48"/>
          <w:szCs w:val="48"/>
        </w:rPr>
        <w:t>Project title</w:t>
      </w:r>
      <w:r w:rsidR="52833E06">
        <w:rPr>
          <w:rFonts w:cs="Calibri"/>
          <w:color w:val="001E62"/>
          <w:sz w:val="48"/>
          <w:szCs w:val="48"/>
        </w:rPr>
        <w:t>:</w:t>
      </w:r>
    </w:p>
    <w:p w14:paraId="5C3CFE2B" w14:textId="77777777" w:rsidR="00F73FD5" w:rsidRDefault="00F73FD5" w:rsidP="207D4F7B">
      <w:pPr>
        <w:rPr>
          <w:rFonts w:cs="Calibri"/>
          <w:color w:val="001E62" w:themeColor="accent1"/>
          <w:sz w:val="48"/>
          <w:szCs w:val="48"/>
        </w:rPr>
      </w:pPr>
    </w:p>
    <w:p w14:paraId="461A3169" w14:textId="2B99F144" w:rsidR="0047154F" w:rsidRDefault="00000000" w:rsidP="0047154F">
      <w:pPr>
        <w:tabs>
          <w:tab w:val="left" w:pos="2798"/>
        </w:tabs>
        <w:rPr>
          <w:rFonts w:cs="Calibri"/>
        </w:rPr>
      </w:pPr>
      <w:sdt>
        <w:sdtPr>
          <w:rPr>
            <w:rFonts w:cs="Calibri"/>
          </w:rPr>
          <w:alias w:val="Publish Date"/>
          <w:tag w:val=""/>
          <w:id w:val="-559934069"/>
          <w:placeholder>
            <w:docPart w:val="D33850B05E66426893218E2F82F8F857"/>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r w:rsidR="00495FC8" w:rsidRPr="207D4F7B">
            <w:rPr>
              <w:rStyle w:val="PlaceholderText"/>
              <w:color w:val="auto"/>
            </w:rPr>
            <w:t>[Publish Date]</w:t>
          </w:r>
        </w:sdtContent>
      </w:sdt>
      <w:r w:rsidR="0047154F">
        <w:rPr>
          <w:rFonts w:cs="Calibri"/>
        </w:rPr>
        <w:tab/>
      </w:r>
    </w:p>
    <w:p w14:paraId="2CC73D75" w14:textId="77777777" w:rsidR="0047154F" w:rsidRDefault="0047154F">
      <w:pPr>
        <w:rPr>
          <w:rFonts w:cs="Calibri"/>
        </w:rPr>
      </w:pPr>
      <w:r>
        <w:rPr>
          <w:rFonts w:cs="Calibri"/>
        </w:rPr>
        <w:br w:type="page"/>
      </w:r>
    </w:p>
    <w:p w14:paraId="4AA18459" w14:textId="67D4F3A4" w:rsidR="00C86E58" w:rsidRPr="00AC632B" w:rsidRDefault="00AC632B" w:rsidP="0047154F">
      <w:pPr>
        <w:tabs>
          <w:tab w:val="left" w:pos="2798"/>
        </w:tabs>
        <w:rPr>
          <w:rFonts w:cs="Calibri"/>
          <w:b/>
          <w:bCs/>
        </w:rPr>
      </w:pPr>
      <w:r w:rsidRPr="00AC632B">
        <w:rPr>
          <w:rFonts w:cs="Calibri"/>
          <w:b/>
          <w:bCs/>
        </w:rPr>
        <w:lastRenderedPageBreak/>
        <w:t>Table of Contents</w:t>
      </w:r>
    </w:p>
    <w:sdt>
      <w:sdtPr>
        <w:rPr>
          <w:rFonts w:cs="Times New Roman"/>
          <w:color w:val="auto"/>
          <w:szCs w:val="24"/>
          <w:lang w:eastAsia="en-GB"/>
        </w:rPr>
        <w:id w:val="-1438514471"/>
        <w:docPartObj>
          <w:docPartGallery w:val="Table of Contents"/>
          <w:docPartUnique/>
        </w:docPartObj>
      </w:sdtPr>
      <w:sdtContent>
        <w:p w14:paraId="7B7C7EF1" w14:textId="3EA01795" w:rsidR="006960DF" w:rsidRDefault="00D33B01">
          <w:pPr>
            <w:pStyle w:val="TOC1"/>
            <w:rPr>
              <w:rFonts w:asciiTheme="minorHAnsi" w:eastAsiaTheme="minorEastAsia" w:hAnsiTheme="minorHAnsi" w:cstheme="minorBidi"/>
              <w:noProof/>
              <w:color w:val="auto"/>
              <w:kern w:val="2"/>
              <w:szCs w:val="24"/>
              <w:lang w:val="en-US"/>
              <w14:ligatures w14:val="standardContextual"/>
            </w:rPr>
          </w:pPr>
          <w:r>
            <w:fldChar w:fldCharType="begin"/>
          </w:r>
          <w:r>
            <w:instrText xml:space="preserve"> TOC \o "1-3" \h \z \u </w:instrText>
          </w:r>
          <w:r>
            <w:fldChar w:fldCharType="separate"/>
          </w:r>
          <w:hyperlink w:anchor="_Toc198200881" w:history="1">
            <w:r w:rsidR="006960DF" w:rsidRPr="00006144">
              <w:rPr>
                <w:rStyle w:val="Hyperlink"/>
                <w:noProof/>
                <w14:stylisticSets>
                  <w14:styleSet w14:id="1"/>
                </w14:stylisticSets>
              </w:rPr>
              <w:t>1.</w:t>
            </w:r>
            <w:r w:rsidR="006960DF">
              <w:rPr>
                <w:rFonts w:asciiTheme="minorHAnsi" w:eastAsiaTheme="minorEastAsia" w:hAnsiTheme="minorHAnsi" w:cstheme="minorBidi"/>
                <w:noProof/>
                <w:color w:val="auto"/>
                <w:kern w:val="2"/>
                <w:szCs w:val="24"/>
                <w:lang w:val="en-US"/>
                <w14:ligatures w14:val="standardContextual"/>
              </w:rPr>
              <w:tab/>
            </w:r>
            <w:r w:rsidR="006960DF" w:rsidRPr="00006144">
              <w:rPr>
                <w:rStyle w:val="Hyperlink"/>
                <w:noProof/>
              </w:rPr>
              <w:t>Consortium</w:t>
            </w:r>
            <w:r w:rsidR="006960DF">
              <w:rPr>
                <w:noProof/>
                <w:webHidden/>
              </w:rPr>
              <w:tab/>
            </w:r>
            <w:r w:rsidR="006960DF">
              <w:rPr>
                <w:noProof/>
                <w:webHidden/>
              </w:rPr>
              <w:fldChar w:fldCharType="begin"/>
            </w:r>
            <w:r w:rsidR="006960DF">
              <w:rPr>
                <w:noProof/>
                <w:webHidden/>
              </w:rPr>
              <w:instrText xml:space="preserve"> PAGEREF _Toc198200881 \h </w:instrText>
            </w:r>
            <w:r w:rsidR="006960DF">
              <w:rPr>
                <w:noProof/>
                <w:webHidden/>
              </w:rPr>
            </w:r>
            <w:r w:rsidR="006960DF">
              <w:rPr>
                <w:noProof/>
                <w:webHidden/>
              </w:rPr>
              <w:fldChar w:fldCharType="separate"/>
            </w:r>
            <w:r w:rsidR="006960DF">
              <w:rPr>
                <w:noProof/>
                <w:webHidden/>
              </w:rPr>
              <w:t>4</w:t>
            </w:r>
            <w:r w:rsidR="006960DF">
              <w:rPr>
                <w:noProof/>
                <w:webHidden/>
              </w:rPr>
              <w:fldChar w:fldCharType="end"/>
            </w:r>
          </w:hyperlink>
        </w:p>
        <w:p w14:paraId="721EDF2E" w14:textId="5FB9AD39"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2" w:history="1">
            <w:r w:rsidRPr="00006144">
              <w:rPr>
                <w:rStyle w:val="Hyperlink"/>
                <w:noProof/>
                <w14:stylisticSets>
                  <w14:styleSet w14:id="1"/>
                </w14:stylisticSets>
              </w:rPr>
              <w:t>2.</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Executive summary</w:t>
            </w:r>
            <w:r>
              <w:rPr>
                <w:noProof/>
                <w:webHidden/>
              </w:rPr>
              <w:tab/>
            </w:r>
            <w:r>
              <w:rPr>
                <w:noProof/>
                <w:webHidden/>
              </w:rPr>
              <w:fldChar w:fldCharType="begin"/>
            </w:r>
            <w:r>
              <w:rPr>
                <w:noProof/>
                <w:webHidden/>
              </w:rPr>
              <w:instrText xml:space="preserve"> PAGEREF _Toc198200882 \h </w:instrText>
            </w:r>
            <w:r>
              <w:rPr>
                <w:noProof/>
                <w:webHidden/>
              </w:rPr>
            </w:r>
            <w:r>
              <w:rPr>
                <w:noProof/>
                <w:webHidden/>
              </w:rPr>
              <w:fldChar w:fldCharType="separate"/>
            </w:r>
            <w:r>
              <w:rPr>
                <w:noProof/>
                <w:webHidden/>
              </w:rPr>
              <w:t>4</w:t>
            </w:r>
            <w:r>
              <w:rPr>
                <w:noProof/>
                <w:webHidden/>
              </w:rPr>
              <w:fldChar w:fldCharType="end"/>
            </w:r>
          </w:hyperlink>
        </w:p>
        <w:p w14:paraId="2564DCD3" w14:textId="2FADCAF5"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3" w:history="1">
            <w:r w:rsidRPr="00006144">
              <w:rPr>
                <w:rStyle w:val="Hyperlink"/>
                <w:noProof/>
                <w14:stylisticSets>
                  <w14:styleSet w14:id="1"/>
                </w14:stylisticSets>
              </w:rPr>
              <w:t>3.</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Work package</w:t>
            </w:r>
            <w:r>
              <w:rPr>
                <w:noProof/>
                <w:webHidden/>
              </w:rPr>
              <w:tab/>
            </w:r>
            <w:r>
              <w:rPr>
                <w:noProof/>
                <w:webHidden/>
              </w:rPr>
              <w:fldChar w:fldCharType="begin"/>
            </w:r>
            <w:r>
              <w:rPr>
                <w:noProof/>
                <w:webHidden/>
              </w:rPr>
              <w:instrText xml:space="preserve"> PAGEREF _Toc198200883 \h </w:instrText>
            </w:r>
            <w:r>
              <w:rPr>
                <w:noProof/>
                <w:webHidden/>
              </w:rPr>
            </w:r>
            <w:r>
              <w:rPr>
                <w:noProof/>
                <w:webHidden/>
              </w:rPr>
              <w:fldChar w:fldCharType="separate"/>
            </w:r>
            <w:r>
              <w:rPr>
                <w:noProof/>
                <w:webHidden/>
              </w:rPr>
              <w:t>5</w:t>
            </w:r>
            <w:r>
              <w:rPr>
                <w:noProof/>
                <w:webHidden/>
              </w:rPr>
              <w:fldChar w:fldCharType="end"/>
            </w:r>
          </w:hyperlink>
        </w:p>
        <w:p w14:paraId="297860E6" w14:textId="7E88B085"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4" w:history="1">
            <w:r w:rsidRPr="00006144">
              <w:rPr>
                <w:rStyle w:val="Hyperlink"/>
                <w:noProof/>
                <w14:stylisticSets>
                  <w14:styleSet w14:id="1"/>
                </w14:stylisticSets>
              </w:rPr>
              <w:t>4.</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Background</w:t>
            </w:r>
            <w:r>
              <w:rPr>
                <w:noProof/>
                <w:webHidden/>
              </w:rPr>
              <w:tab/>
            </w:r>
            <w:r>
              <w:rPr>
                <w:noProof/>
                <w:webHidden/>
              </w:rPr>
              <w:fldChar w:fldCharType="begin"/>
            </w:r>
            <w:r>
              <w:rPr>
                <w:noProof/>
                <w:webHidden/>
              </w:rPr>
              <w:instrText xml:space="preserve"> PAGEREF _Toc198200884 \h </w:instrText>
            </w:r>
            <w:r>
              <w:rPr>
                <w:noProof/>
                <w:webHidden/>
              </w:rPr>
            </w:r>
            <w:r>
              <w:rPr>
                <w:noProof/>
                <w:webHidden/>
              </w:rPr>
              <w:fldChar w:fldCharType="separate"/>
            </w:r>
            <w:r>
              <w:rPr>
                <w:noProof/>
                <w:webHidden/>
              </w:rPr>
              <w:t>5</w:t>
            </w:r>
            <w:r>
              <w:rPr>
                <w:noProof/>
                <w:webHidden/>
              </w:rPr>
              <w:fldChar w:fldCharType="end"/>
            </w:r>
          </w:hyperlink>
        </w:p>
        <w:p w14:paraId="0A2A0DA8" w14:textId="51A4E78E"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5" w:history="1">
            <w:r w:rsidRPr="00006144">
              <w:rPr>
                <w:rStyle w:val="Hyperlink"/>
                <w:noProof/>
                <w14:stylisticSets>
                  <w14:styleSet w14:id="1"/>
                </w14:stylisticSets>
              </w:rPr>
              <w:t>5.</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Methodology</w:t>
            </w:r>
            <w:r>
              <w:rPr>
                <w:noProof/>
                <w:webHidden/>
              </w:rPr>
              <w:tab/>
            </w:r>
            <w:r>
              <w:rPr>
                <w:noProof/>
                <w:webHidden/>
              </w:rPr>
              <w:fldChar w:fldCharType="begin"/>
            </w:r>
            <w:r>
              <w:rPr>
                <w:noProof/>
                <w:webHidden/>
              </w:rPr>
              <w:instrText xml:space="preserve"> PAGEREF _Toc198200885 \h </w:instrText>
            </w:r>
            <w:r>
              <w:rPr>
                <w:noProof/>
                <w:webHidden/>
              </w:rPr>
            </w:r>
            <w:r>
              <w:rPr>
                <w:noProof/>
                <w:webHidden/>
              </w:rPr>
              <w:fldChar w:fldCharType="separate"/>
            </w:r>
            <w:r>
              <w:rPr>
                <w:noProof/>
                <w:webHidden/>
              </w:rPr>
              <w:t>6</w:t>
            </w:r>
            <w:r>
              <w:rPr>
                <w:noProof/>
                <w:webHidden/>
              </w:rPr>
              <w:fldChar w:fldCharType="end"/>
            </w:r>
          </w:hyperlink>
        </w:p>
        <w:p w14:paraId="0A5A9F0E" w14:textId="137B42C0"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6" w:history="1">
            <w:r w:rsidRPr="00006144">
              <w:rPr>
                <w:rStyle w:val="Hyperlink"/>
                <w:noProof/>
                <w14:stylisticSets>
                  <w14:styleSet w14:id="1"/>
                </w14:stylisticSets>
              </w:rPr>
              <w:t>6.</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Theory of Change (ToC)</w:t>
            </w:r>
            <w:r>
              <w:rPr>
                <w:noProof/>
                <w:webHidden/>
              </w:rPr>
              <w:tab/>
            </w:r>
            <w:r>
              <w:rPr>
                <w:noProof/>
                <w:webHidden/>
              </w:rPr>
              <w:fldChar w:fldCharType="begin"/>
            </w:r>
            <w:r>
              <w:rPr>
                <w:noProof/>
                <w:webHidden/>
              </w:rPr>
              <w:instrText xml:space="preserve"> PAGEREF _Toc198200886 \h </w:instrText>
            </w:r>
            <w:r>
              <w:rPr>
                <w:noProof/>
                <w:webHidden/>
              </w:rPr>
            </w:r>
            <w:r>
              <w:rPr>
                <w:noProof/>
                <w:webHidden/>
              </w:rPr>
              <w:fldChar w:fldCharType="separate"/>
            </w:r>
            <w:r>
              <w:rPr>
                <w:noProof/>
                <w:webHidden/>
              </w:rPr>
              <w:t>7</w:t>
            </w:r>
            <w:r>
              <w:rPr>
                <w:noProof/>
                <w:webHidden/>
              </w:rPr>
              <w:fldChar w:fldCharType="end"/>
            </w:r>
          </w:hyperlink>
        </w:p>
        <w:p w14:paraId="51949854" w14:textId="53A892D8"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87" w:history="1">
            <w:r w:rsidRPr="00006144">
              <w:rPr>
                <w:rStyle w:val="Hyperlink"/>
                <w:noProof/>
                <w14:stylisticSets>
                  <w14:styleSet w14:id="1"/>
                </w14:stylisticSets>
              </w:rPr>
              <w:t>7.</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Expected results</w:t>
            </w:r>
            <w:r>
              <w:rPr>
                <w:noProof/>
                <w:webHidden/>
              </w:rPr>
              <w:tab/>
            </w:r>
            <w:r>
              <w:rPr>
                <w:noProof/>
                <w:webHidden/>
              </w:rPr>
              <w:fldChar w:fldCharType="begin"/>
            </w:r>
            <w:r>
              <w:rPr>
                <w:noProof/>
                <w:webHidden/>
              </w:rPr>
              <w:instrText xml:space="preserve"> PAGEREF _Toc198200887 \h </w:instrText>
            </w:r>
            <w:r>
              <w:rPr>
                <w:noProof/>
                <w:webHidden/>
              </w:rPr>
            </w:r>
            <w:r>
              <w:rPr>
                <w:noProof/>
                <w:webHidden/>
              </w:rPr>
              <w:fldChar w:fldCharType="separate"/>
            </w:r>
            <w:r>
              <w:rPr>
                <w:noProof/>
                <w:webHidden/>
              </w:rPr>
              <w:t>8</w:t>
            </w:r>
            <w:r>
              <w:rPr>
                <w:noProof/>
                <w:webHidden/>
              </w:rPr>
              <w:fldChar w:fldCharType="end"/>
            </w:r>
          </w:hyperlink>
        </w:p>
        <w:p w14:paraId="4CA4A9DA" w14:textId="1596BB7D" w:rsidR="006960DF" w:rsidRDefault="006960DF">
          <w:pPr>
            <w:pStyle w:val="TOC2"/>
            <w:rPr>
              <w:rFonts w:asciiTheme="minorHAnsi" w:eastAsiaTheme="minorEastAsia" w:hAnsiTheme="minorHAnsi" w:cstheme="minorBidi"/>
              <w:color w:val="auto"/>
              <w:kern w:val="2"/>
              <w:szCs w:val="24"/>
              <w:lang w:val="en-US"/>
              <w14:ligatures w14:val="standardContextual"/>
            </w:rPr>
          </w:pPr>
          <w:hyperlink w:anchor="_Toc198200888" w:history="1">
            <w:r w:rsidRPr="00006144">
              <w:rPr>
                <w:rStyle w:val="Hyperlink"/>
              </w:rPr>
              <w:t>7.1.</w:t>
            </w:r>
            <w:r>
              <w:rPr>
                <w:rFonts w:asciiTheme="minorHAnsi" w:eastAsiaTheme="minorEastAsia" w:hAnsiTheme="minorHAnsi" w:cstheme="minorBidi"/>
                <w:color w:val="auto"/>
                <w:kern w:val="2"/>
                <w:szCs w:val="24"/>
                <w:lang w:val="en-US"/>
                <w14:ligatures w14:val="standardContextual"/>
              </w:rPr>
              <w:tab/>
            </w:r>
            <w:r w:rsidRPr="00006144">
              <w:rPr>
                <w:rStyle w:val="Hyperlink"/>
              </w:rPr>
              <w:t>Impact</w:t>
            </w:r>
            <w:r>
              <w:rPr>
                <w:webHidden/>
              </w:rPr>
              <w:tab/>
            </w:r>
            <w:r>
              <w:rPr>
                <w:webHidden/>
              </w:rPr>
              <w:fldChar w:fldCharType="begin"/>
            </w:r>
            <w:r>
              <w:rPr>
                <w:webHidden/>
              </w:rPr>
              <w:instrText xml:space="preserve"> PAGEREF _Toc198200888 \h </w:instrText>
            </w:r>
            <w:r>
              <w:rPr>
                <w:webHidden/>
              </w:rPr>
            </w:r>
            <w:r>
              <w:rPr>
                <w:webHidden/>
              </w:rPr>
              <w:fldChar w:fldCharType="separate"/>
            </w:r>
            <w:r>
              <w:rPr>
                <w:webHidden/>
              </w:rPr>
              <w:t>8</w:t>
            </w:r>
            <w:r>
              <w:rPr>
                <w:webHidden/>
              </w:rPr>
              <w:fldChar w:fldCharType="end"/>
            </w:r>
          </w:hyperlink>
        </w:p>
        <w:p w14:paraId="6414FA24" w14:textId="063EEFF7" w:rsidR="006960DF" w:rsidRDefault="006960DF">
          <w:pPr>
            <w:pStyle w:val="TOC2"/>
            <w:rPr>
              <w:rFonts w:asciiTheme="minorHAnsi" w:eastAsiaTheme="minorEastAsia" w:hAnsiTheme="minorHAnsi" w:cstheme="minorBidi"/>
              <w:color w:val="auto"/>
              <w:kern w:val="2"/>
              <w:szCs w:val="24"/>
              <w:lang w:val="en-US"/>
              <w14:ligatures w14:val="standardContextual"/>
            </w:rPr>
          </w:pPr>
          <w:hyperlink w:anchor="_Toc198200889" w:history="1">
            <w:r w:rsidRPr="00006144">
              <w:rPr>
                <w:rStyle w:val="Hyperlink"/>
              </w:rPr>
              <w:t>7.2.</w:t>
            </w:r>
            <w:r>
              <w:rPr>
                <w:rFonts w:asciiTheme="minorHAnsi" w:eastAsiaTheme="minorEastAsia" w:hAnsiTheme="minorHAnsi" w:cstheme="minorBidi"/>
                <w:color w:val="auto"/>
                <w:kern w:val="2"/>
                <w:szCs w:val="24"/>
                <w:lang w:val="en-US"/>
                <w14:ligatures w14:val="standardContextual"/>
              </w:rPr>
              <w:tab/>
            </w:r>
            <w:r w:rsidRPr="00006144">
              <w:rPr>
                <w:rStyle w:val="Hyperlink"/>
              </w:rPr>
              <w:t>Outcomes and intermediate outcomes</w:t>
            </w:r>
            <w:r>
              <w:rPr>
                <w:webHidden/>
              </w:rPr>
              <w:tab/>
            </w:r>
            <w:r>
              <w:rPr>
                <w:webHidden/>
              </w:rPr>
              <w:fldChar w:fldCharType="begin"/>
            </w:r>
            <w:r>
              <w:rPr>
                <w:webHidden/>
              </w:rPr>
              <w:instrText xml:space="preserve"> PAGEREF _Toc198200889 \h </w:instrText>
            </w:r>
            <w:r>
              <w:rPr>
                <w:webHidden/>
              </w:rPr>
            </w:r>
            <w:r>
              <w:rPr>
                <w:webHidden/>
              </w:rPr>
              <w:fldChar w:fldCharType="separate"/>
            </w:r>
            <w:r>
              <w:rPr>
                <w:webHidden/>
              </w:rPr>
              <w:t>9</w:t>
            </w:r>
            <w:r>
              <w:rPr>
                <w:webHidden/>
              </w:rPr>
              <w:fldChar w:fldCharType="end"/>
            </w:r>
          </w:hyperlink>
        </w:p>
        <w:p w14:paraId="13CD3124" w14:textId="09D824AB"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890" w:history="1">
            <w:r w:rsidRPr="00006144">
              <w:rPr>
                <w:rStyle w:val="Hyperlink"/>
                <w:noProof/>
              </w:rPr>
              <w:t>7.2.1.</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Outcomes</w:t>
            </w:r>
            <w:r>
              <w:rPr>
                <w:noProof/>
                <w:webHidden/>
              </w:rPr>
              <w:tab/>
            </w:r>
            <w:r>
              <w:rPr>
                <w:noProof/>
                <w:webHidden/>
              </w:rPr>
              <w:fldChar w:fldCharType="begin"/>
            </w:r>
            <w:r>
              <w:rPr>
                <w:noProof/>
                <w:webHidden/>
              </w:rPr>
              <w:instrText xml:space="preserve"> PAGEREF _Toc198200890 \h </w:instrText>
            </w:r>
            <w:r>
              <w:rPr>
                <w:noProof/>
                <w:webHidden/>
              </w:rPr>
            </w:r>
            <w:r>
              <w:rPr>
                <w:noProof/>
                <w:webHidden/>
              </w:rPr>
              <w:fldChar w:fldCharType="separate"/>
            </w:r>
            <w:r>
              <w:rPr>
                <w:noProof/>
                <w:webHidden/>
              </w:rPr>
              <w:t>9</w:t>
            </w:r>
            <w:r>
              <w:rPr>
                <w:noProof/>
                <w:webHidden/>
              </w:rPr>
              <w:fldChar w:fldCharType="end"/>
            </w:r>
          </w:hyperlink>
        </w:p>
        <w:p w14:paraId="41E2E16F" w14:textId="70D4B3CE"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891" w:history="1">
            <w:r w:rsidRPr="00006144">
              <w:rPr>
                <w:rStyle w:val="Hyperlink"/>
                <w:noProof/>
              </w:rPr>
              <w:t>7.2.2.</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Intermediate outcomes</w:t>
            </w:r>
            <w:r>
              <w:rPr>
                <w:noProof/>
                <w:webHidden/>
              </w:rPr>
              <w:tab/>
            </w:r>
            <w:r>
              <w:rPr>
                <w:noProof/>
                <w:webHidden/>
              </w:rPr>
              <w:fldChar w:fldCharType="begin"/>
            </w:r>
            <w:r>
              <w:rPr>
                <w:noProof/>
                <w:webHidden/>
              </w:rPr>
              <w:instrText xml:space="preserve"> PAGEREF _Toc198200891 \h </w:instrText>
            </w:r>
            <w:r>
              <w:rPr>
                <w:noProof/>
                <w:webHidden/>
              </w:rPr>
            </w:r>
            <w:r>
              <w:rPr>
                <w:noProof/>
                <w:webHidden/>
              </w:rPr>
              <w:fldChar w:fldCharType="separate"/>
            </w:r>
            <w:r>
              <w:rPr>
                <w:noProof/>
                <w:webHidden/>
              </w:rPr>
              <w:t>9</w:t>
            </w:r>
            <w:r>
              <w:rPr>
                <w:noProof/>
                <w:webHidden/>
              </w:rPr>
              <w:fldChar w:fldCharType="end"/>
            </w:r>
          </w:hyperlink>
        </w:p>
        <w:p w14:paraId="37EF315F" w14:textId="72E045BD" w:rsidR="006960DF" w:rsidRDefault="006960DF">
          <w:pPr>
            <w:pStyle w:val="TOC2"/>
            <w:rPr>
              <w:rFonts w:asciiTheme="minorHAnsi" w:eastAsiaTheme="minorEastAsia" w:hAnsiTheme="minorHAnsi" w:cstheme="minorBidi"/>
              <w:color w:val="auto"/>
              <w:kern w:val="2"/>
              <w:szCs w:val="24"/>
              <w:lang w:val="en-US"/>
              <w14:ligatures w14:val="standardContextual"/>
            </w:rPr>
          </w:pPr>
          <w:hyperlink w:anchor="_Toc198200892" w:history="1">
            <w:r w:rsidRPr="00006144">
              <w:rPr>
                <w:rStyle w:val="Hyperlink"/>
              </w:rPr>
              <w:t>7.3.</w:t>
            </w:r>
            <w:r>
              <w:rPr>
                <w:rFonts w:asciiTheme="minorHAnsi" w:eastAsiaTheme="minorEastAsia" w:hAnsiTheme="minorHAnsi" w:cstheme="minorBidi"/>
                <w:color w:val="auto"/>
                <w:kern w:val="2"/>
                <w:szCs w:val="24"/>
                <w:lang w:val="en-US"/>
                <w14:ligatures w14:val="standardContextual"/>
              </w:rPr>
              <w:tab/>
            </w:r>
            <w:r w:rsidRPr="00006144">
              <w:rPr>
                <w:rStyle w:val="Hyperlink"/>
              </w:rPr>
              <w:t>Outputs</w:t>
            </w:r>
            <w:r>
              <w:rPr>
                <w:webHidden/>
              </w:rPr>
              <w:tab/>
            </w:r>
            <w:r>
              <w:rPr>
                <w:webHidden/>
              </w:rPr>
              <w:fldChar w:fldCharType="begin"/>
            </w:r>
            <w:r>
              <w:rPr>
                <w:webHidden/>
              </w:rPr>
              <w:instrText xml:space="preserve"> PAGEREF _Toc198200892 \h </w:instrText>
            </w:r>
            <w:r>
              <w:rPr>
                <w:webHidden/>
              </w:rPr>
            </w:r>
            <w:r>
              <w:rPr>
                <w:webHidden/>
              </w:rPr>
              <w:fldChar w:fldCharType="separate"/>
            </w:r>
            <w:r>
              <w:rPr>
                <w:webHidden/>
              </w:rPr>
              <w:t>10</w:t>
            </w:r>
            <w:r>
              <w:rPr>
                <w:webHidden/>
              </w:rPr>
              <w:fldChar w:fldCharType="end"/>
            </w:r>
          </w:hyperlink>
        </w:p>
        <w:p w14:paraId="6E45DF61" w14:textId="40617E4B" w:rsidR="006960DF" w:rsidRDefault="006960DF">
          <w:pPr>
            <w:pStyle w:val="TOC2"/>
            <w:rPr>
              <w:rFonts w:asciiTheme="minorHAnsi" w:eastAsiaTheme="minorEastAsia" w:hAnsiTheme="minorHAnsi" w:cstheme="minorBidi"/>
              <w:color w:val="auto"/>
              <w:kern w:val="2"/>
              <w:szCs w:val="24"/>
              <w:lang w:val="en-US"/>
              <w14:ligatures w14:val="standardContextual"/>
            </w:rPr>
          </w:pPr>
          <w:hyperlink w:anchor="_Toc198200893" w:history="1">
            <w:r w:rsidRPr="00006144">
              <w:rPr>
                <w:rStyle w:val="Hyperlink"/>
              </w:rPr>
              <w:t>7.4.</w:t>
            </w:r>
            <w:r>
              <w:rPr>
                <w:rFonts w:asciiTheme="minorHAnsi" w:eastAsiaTheme="minorEastAsia" w:hAnsiTheme="minorHAnsi" w:cstheme="minorBidi"/>
                <w:color w:val="auto"/>
                <w:kern w:val="2"/>
                <w:szCs w:val="24"/>
                <w:lang w:val="en-US"/>
                <w14:ligatures w14:val="standardContextual"/>
              </w:rPr>
              <w:tab/>
            </w:r>
            <w:r w:rsidRPr="00006144">
              <w:rPr>
                <w:rStyle w:val="Hyperlink"/>
              </w:rPr>
              <w:t>Monitoring, learning and communications plan</w:t>
            </w:r>
            <w:r>
              <w:rPr>
                <w:webHidden/>
              </w:rPr>
              <w:tab/>
            </w:r>
            <w:r>
              <w:rPr>
                <w:webHidden/>
              </w:rPr>
              <w:fldChar w:fldCharType="begin"/>
            </w:r>
            <w:r>
              <w:rPr>
                <w:webHidden/>
              </w:rPr>
              <w:instrText xml:space="preserve"> PAGEREF _Toc198200893 \h </w:instrText>
            </w:r>
            <w:r>
              <w:rPr>
                <w:webHidden/>
              </w:rPr>
            </w:r>
            <w:r>
              <w:rPr>
                <w:webHidden/>
              </w:rPr>
              <w:fldChar w:fldCharType="separate"/>
            </w:r>
            <w:r>
              <w:rPr>
                <w:webHidden/>
              </w:rPr>
              <w:t>12</w:t>
            </w:r>
            <w:r>
              <w:rPr>
                <w:webHidden/>
              </w:rPr>
              <w:fldChar w:fldCharType="end"/>
            </w:r>
          </w:hyperlink>
        </w:p>
        <w:p w14:paraId="09976C3A" w14:textId="7E54CC69"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894" w:history="1">
            <w:r w:rsidRPr="00006144">
              <w:rPr>
                <w:rStyle w:val="Hyperlink"/>
                <w:noProof/>
              </w:rPr>
              <w:t>7.4.1.</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Indicators</w:t>
            </w:r>
            <w:r>
              <w:rPr>
                <w:noProof/>
                <w:webHidden/>
              </w:rPr>
              <w:tab/>
            </w:r>
            <w:r>
              <w:rPr>
                <w:noProof/>
                <w:webHidden/>
              </w:rPr>
              <w:fldChar w:fldCharType="begin"/>
            </w:r>
            <w:r>
              <w:rPr>
                <w:noProof/>
                <w:webHidden/>
              </w:rPr>
              <w:instrText xml:space="preserve"> PAGEREF _Toc198200894 \h </w:instrText>
            </w:r>
            <w:r>
              <w:rPr>
                <w:noProof/>
                <w:webHidden/>
              </w:rPr>
            </w:r>
            <w:r>
              <w:rPr>
                <w:noProof/>
                <w:webHidden/>
              </w:rPr>
              <w:fldChar w:fldCharType="separate"/>
            </w:r>
            <w:r>
              <w:rPr>
                <w:noProof/>
                <w:webHidden/>
              </w:rPr>
              <w:t>12</w:t>
            </w:r>
            <w:r>
              <w:rPr>
                <w:noProof/>
                <w:webHidden/>
              </w:rPr>
              <w:fldChar w:fldCharType="end"/>
            </w:r>
          </w:hyperlink>
        </w:p>
        <w:p w14:paraId="111F9469" w14:textId="440459B9"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895" w:history="1">
            <w:r w:rsidRPr="00006144">
              <w:rPr>
                <w:rStyle w:val="Hyperlink"/>
                <w:noProof/>
              </w:rPr>
              <w:t>7.4.2.</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Monitoring approach</w:t>
            </w:r>
            <w:r>
              <w:rPr>
                <w:noProof/>
                <w:webHidden/>
              </w:rPr>
              <w:tab/>
            </w:r>
            <w:r>
              <w:rPr>
                <w:noProof/>
                <w:webHidden/>
              </w:rPr>
              <w:fldChar w:fldCharType="begin"/>
            </w:r>
            <w:r>
              <w:rPr>
                <w:noProof/>
                <w:webHidden/>
              </w:rPr>
              <w:instrText xml:space="preserve"> PAGEREF _Toc198200895 \h </w:instrText>
            </w:r>
            <w:r>
              <w:rPr>
                <w:noProof/>
                <w:webHidden/>
              </w:rPr>
            </w:r>
            <w:r>
              <w:rPr>
                <w:noProof/>
                <w:webHidden/>
              </w:rPr>
              <w:fldChar w:fldCharType="separate"/>
            </w:r>
            <w:r>
              <w:rPr>
                <w:noProof/>
                <w:webHidden/>
              </w:rPr>
              <w:t>14</w:t>
            </w:r>
            <w:r>
              <w:rPr>
                <w:noProof/>
                <w:webHidden/>
              </w:rPr>
              <w:fldChar w:fldCharType="end"/>
            </w:r>
          </w:hyperlink>
        </w:p>
        <w:p w14:paraId="038D417C" w14:textId="2228F073"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896" w:history="1">
            <w:r w:rsidRPr="00006144">
              <w:rPr>
                <w:rStyle w:val="Hyperlink"/>
                <w:noProof/>
              </w:rPr>
              <w:t>7.4.3.</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Learning and communications approach</w:t>
            </w:r>
            <w:r>
              <w:rPr>
                <w:noProof/>
                <w:webHidden/>
              </w:rPr>
              <w:tab/>
            </w:r>
            <w:r>
              <w:rPr>
                <w:noProof/>
                <w:webHidden/>
              </w:rPr>
              <w:fldChar w:fldCharType="begin"/>
            </w:r>
            <w:r>
              <w:rPr>
                <w:noProof/>
                <w:webHidden/>
              </w:rPr>
              <w:instrText xml:space="preserve"> PAGEREF _Toc198200896 \h </w:instrText>
            </w:r>
            <w:r>
              <w:rPr>
                <w:noProof/>
                <w:webHidden/>
              </w:rPr>
            </w:r>
            <w:r>
              <w:rPr>
                <w:noProof/>
                <w:webHidden/>
              </w:rPr>
              <w:fldChar w:fldCharType="separate"/>
            </w:r>
            <w:r>
              <w:rPr>
                <w:noProof/>
                <w:webHidden/>
              </w:rPr>
              <w:t>15</w:t>
            </w:r>
            <w:r>
              <w:rPr>
                <w:noProof/>
                <w:webHidden/>
              </w:rPr>
              <w:fldChar w:fldCharType="end"/>
            </w:r>
          </w:hyperlink>
        </w:p>
        <w:p w14:paraId="5D15F482" w14:textId="453771CB"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97" w:history="1">
            <w:r w:rsidRPr="00006144">
              <w:rPr>
                <w:rStyle w:val="Hyperlink"/>
                <w:noProof/>
                <w14:stylisticSets>
                  <w14:styleSet w14:id="1"/>
                </w14:stylisticSets>
              </w:rPr>
              <w:t>8.</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Workplan and budget</w:t>
            </w:r>
            <w:r>
              <w:rPr>
                <w:noProof/>
                <w:webHidden/>
              </w:rPr>
              <w:tab/>
            </w:r>
            <w:r>
              <w:rPr>
                <w:noProof/>
                <w:webHidden/>
              </w:rPr>
              <w:fldChar w:fldCharType="begin"/>
            </w:r>
            <w:r>
              <w:rPr>
                <w:noProof/>
                <w:webHidden/>
              </w:rPr>
              <w:instrText xml:space="preserve"> PAGEREF _Toc198200897 \h </w:instrText>
            </w:r>
            <w:r>
              <w:rPr>
                <w:noProof/>
                <w:webHidden/>
              </w:rPr>
            </w:r>
            <w:r>
              <w:rPr>
                <w:noProof/>
                <w:webHidden/>
              </w:rPr>
              <w:fldChar w:fldCharType="separate"/>
            </w:r>
            <w:r>
              <w:rPr>
                <w:noProof/>
                <w:webHidden/>
              </w:rPr>
              <w:t>15</w:t>
            </w:r>
            <w:r>
              <w:rPr>
                <w:noProof/>
                <w:webHidden/>
              </w:rPr>
              <w:fldChar w:fldCharType="end"/>
            </w:r>
          </w:hyperlink>
        </w:p>
        <w:p w14:paraId="2E51FD7D" w14:textId="6069FD08"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898" w:history="1">
            <w:r w:rsidRPr="00006144">
              <w:rPr>
                <w:rStyle w:val="Hyperlink"/>
                <w:noProof/>
                <w14:stylisticSets>
                  <w14:styleSet w14:id="1"/>
                </w14:stylisticSets>
              </w:rPr>
              <w:t>9.</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ASEAN stakeholders</w:t>
            </w:r>
            <w:r>
              <w:rPr>
                <w:noProof/>
                <w:webHidden/>
              </w:rPr>
              <w:tab/>
            </w:r>
            <w:r>
              <w:rPr>
                <w:noProof/>
                <w:webHidden/>
              </w:rPr>
              <w:fldChar w:fldCharType="begin"/>
            </w:r>
            <w:r>
              <w:rPr>
                <w:noProof/>
                <w:webHidden/>
              </w:rPr>
              <w:instrText xml:space="preserve"> PAGEREF _Toc198200898 \h </w:instrText>
            </w:r>
            <w:r>
              <w:rPr>
                <w:noProof/>
                <w:webHidden/>
              </w:rPr>
            </w:r>
            <w:r>
              <w:rPr>
                <w:noProof/>
                <w:webHidden/>
              </w:rPr>
              <w:fldChar w:fldCharType="separate"/>
            </w:r>
            <w:r>
              <w:rPr>
                <w:noProof/>
                <w:webHidden/>
              </w:rPr>
              <w:t>16</w:t>
            </w:r>
            <w:r>
              <w:rPr>
                <w:noProof/>
                <w:webHidden/>
              </w:rPr>
              <w:fldChar w:fldCharType="end"/>
            </w:r>
          </w:hyperlink>
        </w:p>
        <w:p w14:paraId="1A766B38" w14:textId="6CB8BA9A" w:rsidR="006960DF" w:rsidRDefault="006960DF">
          <w:pPr>
            <w:pStyle w:val="TOC2"/>
            <w:rPr>
              <w:rFonts w:asciiTheme="minorHAnsi" w:eastAsiaTheme="minorEastAsia" w:hAnsiTheme="minorHAnsi" w:cstheme="minorBidi"/>
              <w:color w:val="auto"/>
              <w:kern w:val="2"/>
              <w:szCs w:val="24"/>
              <w:lang w:val="en-US"/>
              <w14:ligatures w14:val="standardContextual"/>
            </w:rPr>
          </w:pPr>
          <w:hyperlink w:anchor="_Toc198200899" w:history="1">
            <w:r w:rsidRPr="00006144">
              <w:rPr>
                <w:rStyle w:val="Hyperlink"/>
              </w:rPr>
              <w:t>9.1.</w:t>
            </w:r>
            <w:r>
              <w:rPr>
                <w:rFonts w:asciiTheme="minorHAnsi" w:eastAsiaTheme="minorEastAsia" w:hAnsiTheme="minorHAnsi" w:cstheme="minorBidi"/>
                <w:color w:val="auto"/>
                <w:kern w:val="2"/>
                <w:szCs w:val="24"/>
                <w:lang w:val="en-US"/>
                <w14:ligatures w14:val="standardContextual"/>
              </w:rPr>
              <w:tab/>
            </w:r>
            <w:r w:rsidRPr="00006144">
              <w:rPr>
                <w:rStyle w:val="Hyperlink"/>
              </w:rPr>
              <w:t>Key stakeholders</w:t>
            </w:r>
            <w:r>
              <w:rPr>
                <w:webHidden/>
              </w:rPr>
              <w:tab/>
            </w:r>
            <w:r>
              <w:rPr>
                <w:webHidden/>
              </w:rPr>
              <w:fldChar w:fldCharType="begin"/>
            </w:r>
            <w:r>
              <w:rPr>
                <w:webHidden/>
              </w:rPr>
              <w:instrText xml:space="preserve"> PAGEREF _Toc198200899 \h </w:instrText>
            </w:r>
            <w:r>
              <w:rPr>
                <w:webHidden/>
              </w:rPr>
            </w:r>
            <w:r>
              <w:rPr>
                <w:webHidden/>
              </w:rPr>
              <w:fldChar w:fldCharType="separate"/>
            </w:r>
            <w:r>
              <w:rPr>
                <w:webHidden/>
              </w:rPr>
              <w:t>16</w:t>
            </w:r>
            <w:r>
              <w:rPr>
                <w:webHidden/>
              </w:rPr>
              <w:fldChar w:fldCharType="end"/>
            </w:r>
          </w:hyperlink>
        </w:p>
        <w:p w14:paraId="4BFC0FC5" w14:textId="6F75E865"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900" w:history="1">
            <w:r w:rsidRPr="00006144">
              <w:rPr>
                <w:rStyle w:val="Hyperlink"/>
                <w:noProof/>
              </w:rPr>
              <w:t>9.1.1.</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ASEAN Secretariat engagement plan</w:t>
            </w:r>
            <w:r>
              <w:rPr>
                <w:noProof/>
                <w:webHidden/>
              </w:rPr>
              <w:tab/>
            </w:r>
            <w:r>
              <w:rPr>
                <w:noProof/>
                <w:webHidden/>
              </w:rPr>
              <w:fldChar w:fldCharType="begin"/>
            </w:r>
            <w:r>
              <w:rPr>
                <w:noProof/>
                <w:webHidden/>
              </w:rPr>
              <w:instrText xml:space="preserve"> PAGEREF _Toc198200900 \h </w:instrText>
            </w:r>
            <w:r>
              <w:rPr>
                <w:noProof/>
                <w:webHidden/>
              </w:rPr>
            </w:r>
            <w:r>
              <w:rPr>
                <w:noProof/>
                <w:webHidden/>
              </w:rPr>
              <w:fldChar w:fldCharType="separate"/>
            </w:r>
            <w:r>
              <w:rPr>
                <w:noProof/>
                <w:webHidden/>
              </w:rPr>
              <w:t>16</w:t>
            </w:r>
            <w:r>
              <w:rPr>
                <w:noProof/>
                <w:webHidden/>
              </w:rPr>
              <w:fldChar w:fldCharType="end"/>
            </w:r>
          </w:hyperlink>
        </w:p>
        <w:p w14:paraId="1FF5DCE6" w14:textId="028EAF05"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901" w:history="1">
            <w:r w:rsidRPr="00006144">
              <w:rPr>
                <w:rStyle w:val="Hyperlink"/>
                <w:noProof/>
              </w:rPr>
              <w:t>9.1.2.</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ASEAN Working Groups engagement plan</w:t>
            </w:r>
            <w:r>
              <w:rPr>
                <w:noProof/>
                <w:webHidden/>
              </w:rPr>
              <w:tab/>
            </w:r>
            <w:r>
              <w:rPr>
                <w:noProof/>
                <w:webHidden/>
              </w:rPr>
              <w:fldChar w:fldCharType="begin"/>
            </w:r>
            <w:r>
              <w:rPr>
                <w:noProof/>
                <w:webHidden/>
              </w:rPr>
              <w:instrText xml:space="preserve"> PAGEREF _Toc198200901 \h </w:instrText>
            </w:r>
            <w:r>
              <w:rPr>
                <w:noProof/>
                <w:webHidden/>
              </w:rPr>
            </w:r>
            <w:r>
              <w:rPr>
                <w:noProof/>
                <w:webHidden/>
              </w:rPr>
              <w:fldChar w:fldCharType="separate"/>
            </w:r>
            <w:r>
              <w:rPr>
                <w:noProof/>
                <w:webHidden/>
              </w:rPr>
              <w:t>16</w:t>
            </w:r>
            <w:r>
              <w:rPr>
                <w:noProof/>
                <w:webHidden/>
              </w:rPr>
              <w:fldChar w:fldCharType="end"/>
            </w:r>
          </w:hyperlink>
        </w:p>
        <w:p w14:paraId="36281F59" w14:textId="497B6815"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902" w:history="1">
            <w:r w:rsidRPr="00006144">
              <w:rPr>
                <w:rStyle w:val="Hyperlink"/>
                <w:noProof/>
              </w:rPr>
              <w:t>9.1.3.</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Other Stakeholders’ engagement plan (including entities associated with ASEAN)</w:t>
            </w:r>
            <w:r>
              <w:rPr>
                <w:noProof/>
                <w:webHidden/>
              </w:rPr>
              <w:tab/>
            </w:r>
            <w:r>
              <w:rPr>
                <w:noProof/>
                <w:webHidden/>
              </w:rPr>
              <w:fldChar w:fldCharType="begin"/>
            </w:r>
            <w:r>
              <w:rPr>
                <w:noProof/>
                <w:webHidden/>
              </w:rPr>
              <w:instrText xml:space="preserve"> PAGEREF _Toc198200902 \h </w:instrText>
            </w:r>
            <w:r>
              <w:rPr>
                <w:noProof/>
                <w:webHidden/>
              </w:rPr>
            </w:r>
            <w:r>
              <w:rPr>
                <w:noProof/>
                <w:webHidden/>
              </w:rPr>
              <w:fldChar w:fldCharType="separate"/>
            </w:r>
            <w:r>
              <w:rPr>
                <w:noProof/>
                <w:webHidden/>
              </w:rPr>
              <w:t>17</w:t>
            </w:r>
            <w:r>
              <w:rPr>
                <w:noProof/>
                <w:webHidden/>
              </w:rPr>
              <w:fldChar w:fldCharType="end"/>
            </w:r>
          </w:hyperlink>
        </w:p>
        <w:p w14:paraId="3C477139" w14:textId="26FF15D9"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03" w:history="1">
            <w:r w:rsidRPr="00006144">
              <w:rPr>
                <w:rStyle w:val="Hyperlink"/>
                <w:noProof/>
                <w14:stylisticSets>
                  <w14:styleSet w14:id="1"/>
                </w14:stylisticSets>
              </w:rPr>
              <w:t>10.</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ASEAN priority</w:t>
            </w:r>
            <w:r>
              <w:rPr>
                <w:noProof/>
                <w:webHidden/>
              </w:rPr>
              <w:tab/>
            </w:r>
            <w:r>
              <w:rPr>
                <w:noProof/>
                <w:webHidden/>
              </w:rPr>
              <w:fldChar w:fldCharType="begin"/>
            </w:r>
            <w:r>
              <w:rPr>
                <w:noProof/>
                <w:webHidden/>
              </w:rPr>
              <w:instrText xml:space="preserve"> PAGEREF _Toc198200903 \h </w:instrText>
            </w:r>
            <w:r>
              <w:rPr>
                <w:noProof/>
                <w:webHidden/>
              </w:rPr>
            </w:r>
            <w:r>
              <w:rPr>
                <w:noProof/>
                <w:webHidden/>
              </w:rPr>
              <w:fldChar w:fldCharType="separate"/>
            </w:r>
            <w:r>
              <w:rPr>
                <w:noProof/>
                <w:webHidden/>
              </w:rPr>
              <w:t>17</w:t>
            </w:r>
            <w:r>
              <w:rPr>
                <w:noProof/>
                <w:webHidden/>
              </w:rPr>
              <w:fldChar w:fldCharType="end"/>
            </w:r>
          </w:hyperlink>
        </w:p>
        <w:p w14:paraId="1BCF7405" w14:textId="6CA2049E"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04" w:history="1">
            <w:r w:rsidRPr="00006144">
              <w:rPr>
                <w:rStyle w:val="Hyperlink"/>
                <w:noProof/>
                <w14:stylisticSets>
                  <w14:styleSet w14:id="1"/>
                </w14:stylisticSets>
              </w:rPr>
              <w:t>11.</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Inclusivity</w:t>
            </w:r>
            <w:r>
              <w:rPr>
                <w:noProof/>
                <w:webHidden/>
              </w:rPr>
              <w:tab/>
            </w:r>
            <w:r>
              <w:rPr>
                <w:noProof/>
                <w:webHidden/>
              </w:rPr>
              <w:fldChar w:fldCharType="begin"/>
            </w:r>
            <w:r>
              <w:rPr>
                <w:noProof/>
                <w:webHidden/>
              </w:rPr>
              <w:instrText xml:space="preserve"> PAGEREF _Toc198200904 \h </w:instrText>
            </w:r>
            <w:r>
              <w:rPr>
                <w:noProof/>
                <w:webHidden/>
              </w:rPr>
            </w:r>
            <w:r>
              <w:rPr>
                <w:noProof/>
                <w:webHidden/>
              </w:rPr>
              <w:fldChar w:fldCharType="separate"/>
            </w:r>
            <w:r>
              <w:rPr>
                <w:noProof/>
                <w:webHidden/>
              </w:rPr>
              <w:t>18</w:t>
            </w:r>
            <w:r>
              <w:rPr>
                <w:noProof/>
                <w:webHidden/>
              </w:rPr>
              <w:fldChar w:fldCharType="end"/>
            </w:r>
          </w:hyperlink>
        </w:p>
        <w:p w14:paraId="00A2B545" w14:textId="1308E020"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05" w:history="1">
            <w:r w:rsidRPr="00006144">
              <w:rPr>
                <w:rStyle w:val="Hyperlink"/>
              </w:rPr>
              <w:t>11.1.</w:t>
            </w:r>
            <w:r>
              <w:rPr>
                <w:rFonts w:asciiTheme="minorHAnsi" w:eastAsiaTheme="minorEastAsia" w:hAnsiTheme="minorHAnsi" w:cstheme="minorBidi"/>
                <w:color w:val="auto"/>
                <w:kern w:val="2"/>
                <w:szCs w:val="24"/>
                <w:lang w:val="en-US"/>
                <w14:ligatures w14:val="standardContextual"/>
              </w:rPr>
              <w:tab/>
            </w:r>
            <w:r w:rsidRPr="00006144">
              <w:rPr>
                <w:rStyle w:val="Hyperlink"/>
              </w:rPr>
              <w:t>Poverty alleviation</w:t>
            </w:r>
            <w:r>
              <w:rPr>
                <w:webHidden/>
              </w:rPr>
              <w:tab/>
            </w:r>
            <w:r>
              <w:rPr>
                <w:webHidden/>
              </w:rPr>
              <w:fldChar w:fldCharType="begin"/>
            </w:r>
            <w:r>
              <w:rPr>
                <w:webHidden/>
              </w:rPr>
              <w:instrText xml:space="preserve"> PAGEREF _Toc198200905 \h </w:instrText>
            </w:r>
            <w:r>
              <w:rPr>
                <w:webHidden/>
              </w:rPr>
            </w:r>
            <w:r>
              <w:rPr>
                <w:webHidden/>
              </w:rPr>
              <w:fldChar w:fldCharType="separate"/>
            </w:r>
            <w:r>
              <w:rPr>
                <w:webHidden/>
              </w:rPr>
              <w:t>18</w:t>
            </w:r>
            <w:r>
              <w:rPr>
                <w:webHidden/>
              </w:rPr>
              <w:fldChar w:fldCharType="end"/>
            </w:r>
          </w:hyperlink>
        </w:p>
        <w:p w14:paraId="7D10B62F" w14:textId="09127A9A"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06" w:history="1">
            <w:r w:rsidRPr="00006144">
              <w:rPr>
                <w:rStyle w:val="Hyperlink"/>
              </w:rPr>
              <w:t>11.2.</w:t>
            </w:r>
            <w:r>
              <w:rPr>
                <w:rFonts w:asciiTheme="minorHAnsi" w:eastAsiaTheme="minorEastAsia" w:hAnsiTheme="minorHAnsi" w:cstheme="minorBidi"/>
                <w:color w:val="auto"/>
                <w:kern w:val="2"/>
                <w:szCs w:val="24"/>
                <w:lang w:val="en-US"/>
                <w14:ligatures w14:val="standardContextual"/>
              </w:rPr>
              <w:tab/>
            </w:r>
            <w:r w:rsidRPr="00006144">
              <w:rPr>
                <w:rStyle w:val="Hyperlink"/>
              </w:rPr>
              <w:t>GEDSI empowerment or transformation</w:t>
            </w:r>
            <w:r>
              <w:rPr>
                <w:webHidden/>
              </w:rPr>
              <w:tab/>
            </w:r>
            <w:r>
              <w:rPr>
                <w:webHidden/>
              </w:rPr>
              <w:fldChar w:fldCharType="begin"/>
            </w:r>
            <w:r>
              <w:rPr>
                <w:webHidden/>
              </w:rPr>
              <w:instrText xml:space="preserve"> PAGEREF _Toc198200906 \h </w:instrText>
            </w:r>
            <w:r>
              <w:rPr>
                <w:webHidden/>
              </w:rPr>
            </w:r>
            <w:r>
              <w:rPr>
                <w:webHidden/>
              </w:rPr>
              <w:fldChar w:fldCharType="separate"/>
            </w:r>
            <w:r>
              <w:rPr>
                <w:webHidden/>
              </w:rPr>
              <w:t>18</w:t>
            </w:r>
            <w:r>
              <w:rPr>
                <w:webHidden/>
              </w:rPr>
              <w:fldChar w:fldCharType="end"/>
            </w:r>
          </w:hyperlink>
        </w:p>
        <w:p w14:paraId="052A2A08" w14:textId="3713BB30"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07" w:history="1">
            <w:r w:rsidRPr="00006144">
              <w:rPr>
                <w:rStyle w:val="Hyperlink"/>
                <w:noProof/>
                <w14:stylisticSets>
                  <w14:styleSet w14:id="1"/>
                </w14:stylisticSets>
              </w:rPr>
              <w:t>12.</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Additionality</w:t>
            </w:r>
            <w:r>
              <w:rPr>
                <w:noProof/>
                <w:webHidden/>
              </w:rPr>
              <w:tab/>
            </w:r>
            <w:r>
              <w:rPr>
                <w:noProof/>
                <w:webHidden/>
              </w:rPr>
              <w:fldChar w:fldCharType="begin"/>
            </w:r>
            <w:r>
              <w:rPr>
                <w:noProof/>
                <w:webHidden/>
              </w:rPr>
              <w:instrText xml:space="preserve"> PAGEREF _Toc198200907 \h </w:instrText>
            </w:r>
            <w:r>
              <w:rPr>
                <w:noProof/>
                <w:webHidden/>
              </w:rPr>
            </w:r>
            <w:r>
              <w:rPr>
                <w:noProof/>
                <w:webHidden/>
              </w:rPr>
              <w:fldChar w:fldCharType="separate"/>
            </w:r>
            <w:r>
              <w:rPr>
                <w:noProof/>
                <w:webHidden/>
              </w:rPr>
              <w:t>19</w:t>
            </w:r>
            <w:r>
              <w:rPr>
                <w:noProof/>
                <w:webHidden/>
              </w:rPr>
              <w:fldChar w:fldCharType="end"/>
            </w:r>
          </w:hyperlink>
        </w:p>
        <w:p w14:paraId="3D9B24C9" w14:textId="0214CB25"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08" w:history="1">
            <w:r w:rsidRPr="00006144">
              <w:rPr>
                <w:rStyle w:val="Hyperlink"/>
                <w:noProof/>
                <w14:stylisticSets>
                  <w14:styleSet w14:id="1"/>
                </w14:stylisticSets>
              </w:rPr>
              <w:t>13.</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Governance, knowledge, skills, experience, and team structure</w:t>
            </w:r>
            <w:r>
              <w:rPr>
                <w:noProof/>
                <w:webHidden/>
              </w:rPr>
              <w:tab/>
            </w:r>
            <w:r>
              <w:rPr>
                <w:noProof/>
                <w:webHidden/>
              </w:rPr>
              <w:fldChar w:fldCharType="begin"/>
            </w:r>
            <w:r>
              <w:rPr>
                <w:noProof/>
                <w:webHidden/>
              </w:rPr>
              <w:instrText xml:space="preserve"> PAGEREF _Toc198200908 \h </w:instrText>
            </w:r>
            <w:r>
              <w:rPr>
                <w:noProof/>
                <w:webHidden/>
              </w:rPr>
            </w:r>
            <w:r>
              <w:rPr>
                <w:noProof/>
                <w:webHidden/>
              </w:rPr>
              <w:fldChar w:fldCharType="separate"/>
            </w:r>
            <w:r>
              <w:rPr>
                <w:noProof/>
                <w:webHidden/>
              </w:rPr>
              <w:t>20</w:t>
            </w:r>
            <w:r>
              <w:rPr>
                <w:noProof/>
                <w:webHidden/>
              </w:rPr>
              <w:fldChar w:fldCharType="end"/>
            </w:r>
          </w:hyperlink>
        </w:p>
        <w:p w14:paraId="03DF0F7C" w14:textId="0C775301"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09" w:history="1">
            <w:r w:rsidRPr="00006144">
              <w:rPr>
                <w:rStyle w:val="Hyperlink"/>
              </w:rPr>
              <w:t>13.1.</w:t>
            </w:r>
            <w:r>
              <w:rPr>
                <w:rFonts w:asciiTheme="minorHAnsi" w:eastAsiaTheme="minorEastAsia" w:hAnsiTheme="minorHAnsi" w:cstheme="minorBidi"/>
                <w:color w:val="auto"/>
                <w:kern w:val="2"/>
                <w:szCs w:val="24"/>
                <w:lang w:val="en-US"/>
                <w14:ligatures w14:val="standardContextual"/>
              </w:rPr>
              <w:tab/>
            </w:r>
            <w:r w:rsidRPr="00006144">
              <w:rPr>
                <w:rStyle w:val="Hyperlink"/>
              </w:rPr>
              <w:t>Team</w:t>
            </w:r>
            <w:r>
              <w:rPr>
                <w:webHidden/>
              </w:rPr>
              <w:tab/>
            </w:r>
            <w:r>
              <w:rPr>
                <w:webHidden/>
              </w:rPr>
              <w:fldChar w:fldCharType="begin"/>
            </w:r>
            <w:r>
              <w:rPr>
                <w:webHidden/>
              </w:rPr>
              <w:instrText xml:space="preserve"> PAGEREF _Toc198200909 \h </w:instrText>
            </w:r>
            <w:r>
              <w:rPr>
                <w:webHidden/>
              </w:rPr>
            </w:r>
            <w:r>
              <w:rPr>
                <w:webHidden/>
              </w:rPr>
              <w:fldChar w:fldCharType="separate"/>
            </w:r>
            <w:r>
              <w:rPr>
                <w:webHidden/>
              </w:rPr>
              <w:t>20</w:t>
            </w:r>
            <w:r>
              <w:rPr>
                <w:webHidden/>
              </w:rPr>
              <w:fldChar w:fldCharType="end"/>
            </w:r>
          </w:hyperlink>
        </w:p>
        <w:p w14:paraId="1F61C112" w14:textId="0B0CE3EA" w:rsidR="006960DF" w:rsidRDefault="006960DF">
          <w:pPr>
            <w:pStyle w:val="TOC3"/>
            <w:rPr>
              <w:rFonts w:asciiTheme="minorHAnsi" w:eastAsiaTheme="minorEastAsia" w:hAnsiTheme="minorHAnsi" w:cstheme="minorBidi"/>
              <w:noProof/>
              <w:color w:val="auto"/>
              <w:kern w:val="2"/>
              <w:szCs w:val="24"/>
              <w:lang w:val="en-US"/>
              <w14:ligatures w14:val="standardContextual"/>
            </w:rPr>
          </w:pPr>
          <w:hyperlink w:anchor="_Toc198200910" w:history="1">
            <w:r w:rsidRPr="00006144">
              <w:rPr>
                <w:rStyle w:val="Hyperlink"/>
                <w:noProof/>
              </w:rPr>
              <w:t>13.1.1.</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Organogram</w:t>
            </w:r>
            <w:r>
              <w:rPr>
                <w:noProof/>
                <w:webHidden/>
              </w:rPr>
              <w:tab/>
            </w:r>
            <w:r>
              <w:rPr>
                <w:noProof/>
                <w:webHidden/>
              </w:rPr>
              <w:fldChar w:fldCharType="begin"/>
            </w:r>
            <w:r>
              <w:rPr>
                <w:noProof/>
                <w:webHidden/>
              </w:rPr>
              <w:instrText xml:space="preserve"> PAGEREF _Toc198200910 \h </w:instrText>
            </w:r>
            <w:r>
              <w:rPr>
                <w:noProof/>
                <w:webHidden/>
              </w:rPr>
            </w:r>
            <w:r>
              <w:rPr>
                <w:noProof/>
                <w:webHidden/>
              </w:rPr>
              <w:fldChar w:fldCharType="separate"/>
            </w:r>
            <w:r>
              <w:rPr>
                <w:noProof/>
                <w:webHidden/>
              </w:rPr>
              <w:t>20</w:t>
            </w:r>
            <w:r>
              <w:rPr>
                <w:noProof/>
                <w:webHidden/>
              </w:rPr>
              <w:fldChar w:fldCharType="end"/>
            </w:r>
          </w:hyperlink>
        </w:p>
        <w:p w14:paraId="04388BC9" w14:textId="111F005F"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11" w:history="1">
            <w:r w:rsidRPr="00006144">
              <w:rPr>
                <w:rStyle w:val="Hyperlink"/>
              </w:rPr>
              <w:t>13.2.</w:t>
            </w:r>
            <w:r>
              <w:rPr>
                <w:rFonts w:asciiTheme="minorHAnsi" w:eastAsiaTheme="minorEastAsia" w:hAnsiTheme="minorHAnsi" w:cstheme="minorBidi"/>
                <w:color w:val="auto"/>
                <w:kern w:val="2"/>
                <w:szCs w:val="24"/>
                <w:lang w:val="en-US"/>
                <w14:ligatures w14:val="standardContextual"/>
              </w:rPr>
              <w:tab/>
            </w:r>
            <w:r w:rsidRPr="00006144">
              <w:rPr>
                <w:rStyle w:val="Hyperlink"/>
              </w:rPr>
              <w:t>Mandatory and relevant company experience</w:t>
            </w:r>
            <w:r>
              <w:rPr>
                <w:webHidden/>
              </w:rPr>
              <w:tab/>
            </w:r>
            <w:r>
              <w:rPr>
                <w:webHidden/>
              </w:rPr>
              <w:fldChar w:fldCharType="begin"/>
            </w:r>
            <w:r>
              <w:rPr>
                <w:webHidden/>
              </w:rPr>
              <w:instrText xml:space="preserve"> PAGEREF _Toc198200911 \h </w:instrText>
            </w:r>
            <w:r>
              <w:rPr>
                <w:webHidden/>
              </w:rPr>
            </w:r>
            <w:r>
              <w:rPr>
                <w:webHidden/>
              </w:rPr>
              <w:fldChar w:fldCharType="separate"/>
            </w:r>
            <w:r>
              <w:rPr>
                <w:webHidden/>
              </w:rPr>
              <w:t>21</w:t>
            </w:r>
            <w:r>
              <w:rPr>
                <w:webHidden/>
              </w:rPr>
              <w:fldChar w:fldCharType="end"/>
            </w:r>
          </w:hyperlink>
        </w:p>
        <w:p w14:paraId="085752FF" w14:textId="4A4F162D"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12" w:history="1">
            <w:r w:rsidRPr="00006144">
              <w:rPr>
                <w:rStyle w:val="Hyperlink"/>
              </w:rPr>
              <w:t>13.3.</w:t>
            </w:r>
            <w:r>
              <w:rPr>
                <w:rFonts w:asciiTheme="minorHAnsi" w:eastAsiaTheme="minorEastAsia" w:hAnsiTheme="minorHAnsi" w:cstheme="minorBidi"/>
                <w:color w:val="auto"/>
                <w:kern w:val="2"/>
                <w:szCs w:val="24"/>
                <w:lang w:val="en-US"/>
                <w14:ligatures w14:val="standardContextual"/>
              </w:rPr>
              <w:tab/>
            </w:r>
            <w:r w:rsidRPr="00006144">
              <w:rPr>
                <w:rStyle w:val="Hyperlink"/>
              </w:rPr>
              <w:t>Internal governance</w:t>
            </w:r>
            <w:r>
              <w:rPr>
                <w:webHidden/>
              </w:rPr>
              <w:tab/>
            </w:r>
            <w:r>
              <w:rPr>
                <w:webHidden/>
              </w:rPr>
              <w:fldChar w:fldCharType="begin"/>
            </w:r>
            <w:r>
              <w:rPr>
                <w:webHidden/>
              </w:rPr>
              <w:instrText xml:space="preserve"> PAGEREF _Toc198200912 \h </w:instrText>
            </w:r>
            <w:r>
              <w:rPr>
                <w:webHidden/>
              </w:rPr>
            </w:r>
            <w:r>
              <w:rPr>
                <w:webHidden/>
              </w:rPr>
              <w:fldChar w:fldCharType="separate"/>
            </w:r>
            <w:r>
              <w:rPr>
                <w:webHidden/>
              </w:rPr>
              <w:t>23</w:t>
            </w:r>
            <w:r>
              <w:rPr>
                <w:webHidden/>
              </w:rPr>
              <w:fldChar w:fldCharType="end"/>
            </w:r>
          </w:hyperlink>
        </w:p>
        <w:p w14:paraId="1917C43A" w14:textId="5826183D"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13" w:history="1">
            <w:r w:rsidRPr="00006144">
              <w:rPr>
                <w:rStyle w:val="Hyperlink"/>
                <w:noProof/>
                <w14:stylisticSets>
                  <w14:styleSet w14:id="1"/>
                </w14:stylisticSets>
              </w:rPr>
              <w:t>14.</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Value for Money (VfM)</w:t>
            </w:r>
            <w:r>
              <w:rPr>
                <w:noProof/>
                <w:webHidden/>
              </w:rPr>
              <w:tab/>
            </w:r>
            <w:r>
              <w:rPr>
                <w:noProof/>
                <w:webHidden/>
              </w:rPr>
              <w:fldChar w:fldCharType="begin"/>
            </w:r>
            <w:r>
              <w:rPr>
                <w:noProof/>
                <w:webHidden/>
              </w:rPr>
              <w:instrText xml:space="preserve"> PAGEREF _Toc198200913 \h </w:instrText>
            </w:r>
            <w:r>
              <w:rPr>
                <w:noProof/>
                <w:webHidden/>
              </w:rPr>
            </w:r>
            <w:r>
              <w:rPr>
                <w:noProof/>
                <w:webHidden/>
              </w:rPr>
              <w:fldChar w:fldCharType="separate"/>
            </w:r>
            <w:r>
              <w:rPr>
                <w:noProof/>
                <w:webHidden/>
              </w:rPr>
              <w:t>23</w:t>
            </w:r>
            <w:r>
              <w:rPr>
                <w:noProof/>
                <w:webHidden/>
              </w:rPr>
              <w:fldChar w:fldCharType="end"/>
            </w:r>
          </w:hyperlink>
        </w:p>
        <w:p w14:paraId="3FCF9267" w14:textId="72884865"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14" w:history="1">
            <w:r w:rsidRPr="00006144">
              <w:rPr>
                <w:rStyle w:val="Hyperlink"/>
                <w:noProof/>
                <w14:stylisticSets>
                  <w14:styleSet w14:id="1"/>
                </w14:stylisticSets>
              </w:rPr>
              <w:t>15.</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Project management</w:t>
            </w:r>
            <w:r>
              <w:rPr>
                <w:noProof/>
                <w:webHidden/>
              </w:rPr>
              <w:tab/>
            </w:r>
            <w:r>
              <w:rPr>
                <w:noProof/>
                <w:webHidden/>
              </w:rPr>
              <w:fldChar w:fldCharType="begin"/>
            </w:r>
            <w:r>
              <w:rPr>
                <w:noProof/>
                <w:webHidden/>
              </w:rPr>
              <w:instrText xml:space="preserve"> PAGEREF _Toc198200914 \h </w:instrText>
            </w:r>
            <w:r>
              <w:rPr>
                <w:noProof/>
                <w:webHidden/>
              </w:rPr>
            </w:r>
            <w:r>
              <w:rPr>
                <w:noProof/>
                <w:webHidden/>
              </w:rPr>
              <w:fldChar w:fldCharType="separate"/>
            </w:r>
            <w:r>
              <w:rPr>
                <w:noProof/>
                <w:webHidden/>
              </w:rPr>
              <w:t>24</w:t>
            </w:r>
            <w:r>
              <w:rPr>
                <w:noProof/>
                <w:webHidden/>
              </w:rPr>
              <w:fldChar w:fldCharType="end"/>
            </w:r>
          </w:hyperlink>
        </w:p>
        <w:p w14:paraId="19304F23" w14:textId="305DBB50"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15" w:history="1">
            <w:r w:rsidRPr="00006144">
              <w:rPr>
                <w:rStyle w:val="Hyperlink"/>
              </w:rPr>
              <w:t>15.1.</w:t>
            </w:r>
            <w:r>
              <w:rPr>
                <w:rFonts w:asciiTheme="minorHAnsi" w:eastAsiaTheme="minorEastAsia" w:hAnsiTheme="minorHAnsi" w:cstheme="minorBidi"/>
                <w:color w:val="auto"/>
                <w:kern w:val="2"/>
                <w:szCs w:val="24"/>
                <w:lang w:val="en-US"/>
                <w14:ligatures w14:val="standardContextual"/>
              </w:rPr>
              <w:tab/>
            </w:r>
            <w:r w:rsidRPr="00006144">
              <w:rPr>
                <w:rStyle w:val="Hyperlink"/>
              </w:rPr>
              <w:t>Project management</w:t>
            </w:r>
            <w:r>
              <w:rPr>
                <w:webHidden/>
              </w:rPr>
              <w:tab/>
            </w:r>
            <w:r>
              <w:rPr>
                <w:webHidden/>
              </w:rPr>
              <w:fldChar w:fldCharType="begin"/>
            </w:r>
            <w:r>
              <w:rPr>
                <w:webHidden/>
              </w:rPr>
              <w:instrText xml:space="preserve"> PAGEREF _Toc198200915 \h </w:instrText>
            </w:r>
            <w:r>
              <w:rPr>
                <w:webHidden/>
              </w:rPr>
            </w:r>
            <w:r>
              <w:rPr>
                <w:webHidden/>
              </w:rPr>
              <w:fldChar w:fldCharType="separate"/>
            </w:r>
            <w:r>
              <w:rPr>
                <w:webHidden/>
              </w:rPr>
              <w:t>24</w:t>
            </w:r>
            <w:r>
              <w:rPr>
                <w:webHidden/>
              </w:rPr>
              <w:fldChar w:fldCharType="end"/>
            </w:r>
          </w:hyperlink>
        </w:p>
        <w:p w14:paraId="6D58C3C2" w14:textId="56C67B78"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16" w:history="1">
            <w:r w:rsidRPr="00006144">
              <w:rPr>
                <w:rStyle w:val="Hyperlink"/>
              </w:rPr>
              <w:t>15.2.</w:t>
            </w:r>
            <w:r>
              <w:rPr>
                <w:rFonts w:asciiTheme="minorHAnsi" w:eastAsiaTheme="minorEastAsia" w:hAnsiTheme="minorHAnsi" w:cstheme="minorBidi"/>
                <w:color w:val="auto"/>
                <w:kern w:val="2"/>
                <w:szCs w:val="24"/>
                <w:lang w:val="en-US"/>
                <w14:ligatures w14:val="standardContextual"/>
              </w:rPr>
              <w:tab/>
            </w:r>
            <w:r w:rsidRPr="00006144">
              <w:rPr>
                <w:rStyle w:val="Hyperlink"/>
              </w:rPr>
              <w:t>Environmental sustainability</w:t>
            </w:r>
            <w:r>
              <w:rPr>
                <w:webHidden/>
              </w:rPr>
              <w:tab/>
            </w:r>
            <w:r>
              <w:rPr>
                <w:webHidden/>
              </w:rPr>
              <w:fldChar w:fldCharType="begin"/>
            </w:r>
            <w:r>
              <w:rPr>
                <w:webHidden/>
              </w:rPr>
              <w:instrText xml:space="preserve"> PAGEREF _Toc198200916 \h </w:instrText>
            </w:r>
            <w:r>
              <w:rPr>
                <w:webHidden/>
              </w:rPr>
            </w:r>
            <w:r>
              <w:rPr>
                <w:webHidden/>
              </w:rPr>
              <w:fldChar w:fldCharType="separate"/>
            </w:r>
            <w:r>
              <w:rPr>
                <w:webHidden/>
              </w:rPr>
              <w:t>25</w:t>
            </w:r>
            <w:r>
              <w:rPr>
                <w:webHidden/>
              </w:rPr>
              <w:fldChar w:fldCharType="end"/>
            </w:r>
          </w:hyperlink>
        </w:p>
        <w:p w14:paraId="015AE5B6" w14:textId="05CEBC29" w:rsidR="006960DF" w:rsidRDefault="006960DF">
          <w:pPr>
            <w:pStyle w:val="TOC2"/>
            <w:tabs>
              <w:tab w:val="left" w:pos="1890"/>
            </w:tabs>
            <w:rPr>
              <w:rFonts w:asciiTheme="minorHAnsi" w:eastAsiaTheme="minorEastAsia" w:hAnsiTheme="minorHAnsi" w:cstheme="minorBidi"/>
              <w:color w:val="auto"/>
              <w:kern w:val="2"/>
              <w:szCs w:val="24"/>
              <w:lang w:val="en-US"/>
              <w14:ligatures w14:val="standardContextual"/>
            </w:rPr>
          </w:pPr>
          <w:hyperlink w:anchor="_Toc198200917" w:history="1">
            <w:r w:rsidRPr="00006144">
              <w:rPr>
                <w:rStyle w:val="Hyperlink"/>
              </w:rPr>
              <w:t>15.3.</w:t>
            </w:r>
            <w:r>
              <w:rPr>
                <w:rFonts w:asciiTheme="minorHAnsi" w:eastAsiaTheme="minorEastAsia" w:hAnsiTheme="minorHAnsi" w:cstheme="minorBidi"/>
                <w:color w:val="auto"/>
                <w:kern w:val="2"/>
                <w:szCs w:val="24"/>
                <w:lang w:val="en-US"/>
                <w14:ligatures w14:val="standardContextual"/>
              </w:rPr>
              <w:tab/>
            </w:r>
            <w:r w:rsidRPr="00006144">
              <w:rPr>
                <w:rStyle w:val="Hyperlink"/>
              </w:rPr>
              <w:t>Risk management and mitigation</w:t>
            </w:r>
            <w:r>
              <w:rPr>
                <w:webHidden/>
              </w:rPr>
              <w:tab/>
            </w:r>
            <w:r>
              <w:rPr>
                <w:webHidden/>
              </w:rPr>
              <w:fldChar w:fldCharType="begin"/>
            </w:r>
            <w:r>
              <w:rPr>
                <w:webHidden/>
              </w:rPr>
              <w:instrText xml:space="preserve"> PAGEREF _Toc198200917 \h </w:instrText>
            </w:r>
            <w:r>
              <w:rPr>
                <w:webHidden/>
              </w:rPr>
            </w:r>
            <w:r>
              <w:rPr>
                <w:webHidden/>
              </w:rPr>
              <w:fldChar w:fldCharType="separate"/>
            </w:r>
            <w:r>
              <w:rPr>
                <w:webHidden/>
              </w:rPr>
              <w:t>26</w:t>
            </w:r>
            <w:r>
              <w:rPr>
                <w:webHidden/>
              </w:rPr>
              <w:fldChar w:fldCharType="end"/>
            </w:r>
          </w:hyperlink>
        </w:p>
        <w:p w14:paraId="172B30E4" w14:textId="670308EE" w:rsidR="006960DF" w:rsidRDefault="006960DF">
          <w:pPr>
            <w:pStyle w:val="TOC1"/>
            <w:rPr>
              <w:rFonts w:asciiTheme="minorHAnsi" w:eastAsiaTheme="minorEastAsia" w:hAnsiTheme="minorHAnsi" w:cstheme="minorBidi"/>
              <w:noProof/>
              <w:color w:val="auto"/>
              <w:kern w:val="2"/>
              <w:szCs w:val="24"/>
              <w:lang w:val="en-US"/>
              <w14:ligatures w14:val="standardContextual"/>
            </w:rPr>
          </w:pPr>
          <w:hyperlink w:anchor="_Toc198200918" w:history="1">
            <w:r w:rsidRPr="00006144">
              <w:rPr>
                <w:rStyle w:val="Hyperlink"/>
                <w:noProof/>
                <w14:stylisticSets>
                  <w14:styleSet w14:id="1"/>
                </w14:stylisticSets>
              </w:rPr>
              <w:t>16.</w:t>
            </w:r>
            <w:r>
              <w:rPr>
                <w:rFonts w:asciiTheme="minorHAnsi" w:eastAsiaTheme="minorEastAsia" w:hAnsiTheme="minorHAnsi" w:cstheme="minorBidi"/>
                <w:noProof/>
                <w:color w:val="auto"/>
                <w:kern w:val="2"/>
                <w:szCs w:val="24"/>
                <w:lang w:val="en-US"/>
                <w14:ligatures w14:val="standardContextual"/>
              </w:rPr>
              <w:tab/>
            </w:r>
            <w:r w:rsidRPr="00006144">
              <w:rPr>
                <w:rStyle w:val="Hyperlink"/>
                <w:noProof/>
              </w:rPr>
              <w:t>Signature</w:t>
            </w:r>
            <w:r>
              <w:rPr>
                <w:noProof/>
                <w:webHidden/>
              </w:rPr>
              <w:tab/>
            </w:r>
            <w:r>
              <w:rPr>
                <w:noProof/>
                <w:webHidden/>
              </w:rPr>
              <w:fldChar w:fldCharType="begin"/>
            </w:r>
            <w:r>
              <w:rPr>
                <w:noProof/>
                <w:webHidden/>
              </w:rPr>
              <w:instrText xml:space="preserve"> PAGEREF _Toc198200918 \h </w:instrText>
            </w:r>
            <w:r>
              <w:rPr>
                <w:noProof/>
                <w:webHidden/>
              </w:rPr>
            </w:r>
            <w:r>
              <w:rPr>
                <w:noProof/>
                <w:webHidden/>
              </w:rPr>
              <w:fldChar w:fldCharType="separate"/>
            </w:r>
            <w:r>
              <w:rPr>
                <w:noProof/>
                <w:webHidden/>
              </w:rPr>
              <w:t>26</w:t>
            </w:r>
            <w:r>
              <w:rPr>
                <w:noProof/>
                <w:webHidden/>
              </w:rPr>
              <w:fldChar w:fldCharType="end"/>
            </w:r>
          </w:hyperlink>
        </w:p>
        <w:p w14:paraId="37D637B0" w14:textId="6EFF5007" w:rsidR="00D33B01" w:rsidRDefault="00D33B01">
          <w:r>
            <w:rPr>
              <w:b/>
              <w:bCs/>
              <w:noProof/>
            </w:rPr>
            <w:fldChar w:fldCharType="end"/>
          </w:r>
        </w:p>
      </w:sdtContent>
    </w:sdt>
    <w:p w14:paraId="451F5A6F" w14:textId="4215DE3F" w:rsidR="00116621" w:rsidRDefault="00116621"/>
    <w:p w14:paraId="17B3FF03" w14:textId="3A6C5FC8" w:rsidR="00116621" w:rsidRDefault="00116621" w:rsidP="00116621">
      <w:pPr>
        <w:tabs>
          <w:tab w:val="center" w:pos="4819"/>
        </w:tabs>
        <w:rPr>
          <w:rFonts w:cs="Calibri"/>
        </w:rPr>
      </w:pPr>
    </w:p>
    <w:p w14:paraId="7A9E1317" w14:textId="7FCA00E0" w:rsidR="00116621" w:rsidRDefault="00116621" w:rsidP="00116621">
      <w:pPr>
        <w:tabs>
          <w:tab w:val="center" w:pos="4819"/>
        </w:tabs>
        <w:rPr>
          <w:rFonts w:cs="Calibri"/>
        </w:rPr>
      </w:pPr>
    </w:p>
    <w:p w14:paraId="259D367E" w14:textId="7B347B28" w:rsidR="00116621" w:rsidRDefault="00116621">
      <w:pPr>
        <w:rPr>
          <w:rFonts w:cs="Calibri"/>
        </w:rPr>
      </w:pPr>
      <w:r>
        <w:rPr>
          <w:rFonts w:cs="Calibri"/>
        </w:rPr>
        <w:br w:type="page"/>
      </w:r>
    </w:p>
    <w:p w14:paraId="5BA9CA0B" w14:textId="1E97051F" w:rsidR="00EE2831" w:rsidRDefault="00EE2831" w:rsidP="00EE2831">
      <w:pPr>
        <w:pStyle w:val="Head1"/>
      </w:pPr>
      <w:bookmarkStart w:id="0" w:name="_Toc198200881"/>
      <w:r>
        <w:lastRenderedPageBreak/>
        <w:t>Consortium</w:t>
      </w:r>
      <w:bookmarkEnd w:id="0"/>
    </w:p>
    <w:p w14:paraId="1BB8EFA0" w14:textId="5FF459AA" w:rsidR="00EE2831" w:rsidRDefault="00EE2831" w:rsidP="00A82E83">
      <w:pPr>
        <w:pStyle w:val="Body"/>
        <w:jc w:val="both"/>
        <w:rPr>
          <w:b/>
          <w:bCs/>
        </w:rPr>
      </w:pPr>
      <w:r w:rsidRPr="005769FD">
        <w:t xml:space="preserve">Describe </w:t>
      </w:r>
      <w:r w:rsidR="00961200">
        <w:t>your consortium's configuration and specify each partner's involvement and roles</w:t>
      </w:r>
      <w:r w:rsidRPr="005769FD">
        <w:t>.</w:t>
      </w:r>
      <w:r w:rsidR="005D086F">
        <w:t xml:space="preserve"> </w:t>
      </w:r>
      <w:r w:rsidR="00504CFF">
        <w:t>Please submit the proof of office legal registration</w:t>
      </w:r>
      <w:r w:rsidR="0062665C">
        <w:t xml:space="preserve"> </w:t>
      </w:r>
      <w:r w:rsidR="008417A8">
        <w:t xml:space="preserve">and </w:t>
      </w:r>
      <w:r w:rsidR="0062665C">
        <w:t xml:space="preserve">the </w:t>
      </w:r>
      <w:r w:rsidR="00862E5D">
        <w:t xml:space="preserve">letter of intent to form a consortium. </w:t>
      </w:r>
    </w:p>
    <w:tbl>
      <w:tblPr>
        <w:tblStyle w:val="PlainTable3"/>
        <w:tblW w:w="9630" w:type="dxa"/>
        <w:tblInd w:w="-5" w:type="dxa"/>
        <w:tblLook w:val="04A0" w:firstRow="1" w:lastRow="0" w:firstColumn="1" w:lastColumn="0" w:noHBand="0" w:noVBand="1"/>
      </w:tblPr>
      <w:tblGrid>
        <w:gridCol w:w="2268"/>
        <w:gridCol w:w="2772"/>
        <w:gridCol w:w="1800"/>
        <w:gridCol w:w="2790"/>
      </w:tblGrid>
      <w:tr w:rsidR="009132E6" w14:paraId="1E7C944E" w14:textId="77777777" w:rsidTr="00410184">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vAlign w:val="center"/>
          </w:tcPr>
          <w:p w14:paraId="20CD889F" w14:textId="10F6986B" w:rsidR="009132E6" w:rsidRPr="00D430DE" w:rsidRDefault="009132E6" w:rsidP="00410184">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2772" w:type="dxa"/>
            <w:tcBorders>
              <w:top w:val="single" w:sz="4" w:space="0" w:color="000000"/>
              <w:left w:val="single" w:sz="4" w:space="0" w:color="000000"/>
              <w:bottom w:val="single" w:sz="4" w:space="0" w:color="000000"/>
              <w:right w:val="single" w:sz="4" w:space="0" w:color="000000"/>
            </w:tcBorders>
            <w:vAlign w:val="center"/>
          </w:tcPr>
          <w:p w14:paraId="07FEF7C8" w14:textId="102C0A0D" w:rsidR="009132E6" w:rsidRPr="00D430DE" w:rsidRDefault="009132E6" w:rsidP="00410184">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1800" w:type="dxa"/>
            <w:tcBorders>
              <w:top w:val="single" w:sz="4" w:space="0" w:color="000000"/>
              <w:left w:val="single" w:sz="4" w:space="0" w:color="000000"/>
              <w:bottom w:val="single" w:sz="4" w:space="0" w:color="000000"/>
              <w:right w:val="single" w:sz="4" w:space="0" w:color="000000"/>
            </w:tcBorders>
            <w:vAlign w:val="center"/>
          </w:tcPr>
          <w:p w14:paraId="55E07836" w14:textId="5F41E848" w:rsidR="009132E6" w:rsidRPr="002B3A80" w:rsidRDefault="009A4336" w:rsidP="00410184">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Office Legal Registration</w:t>
            </w:r>
          </w:p>
        </w:tc>
        <w:tc>
          <w:tcPr>
            <w:tcW w:w="2790" w:type="dxa"/>
            <w:tcBorders>
              <w:top w:val="single" w:sz="4" w:space="0" w:color="000000"/>
              <w:left w:val="single" w:sz="4" w:space="0" w:color="000000"/>
              <w:bottom w:val="single" w:sz="4" w:space="0" w:color="000000"/>
              <w:right w:val="single" w:sz="4" w:space="0" w:color="000000"/>
            </w:tcBorders>
            <w:vAlign w:val="center"/>
          </w:tcPr>
          <w:p w14:paraId="5B747A16" w14:textId="0B76567C" w:rsidR="009132E6" w:rsidRPr="00D430DE" w:rsidRDefault="009132E6" w:rsidP="00410184">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2B3A80">
              <w:rPr>
                <w:rFonts w:cs="Calibri"/>
                <w:caps w:val="0"/>
                <w:color w:val="DC4234" w:themeColor="accent2"/>
                <w:sz w:val="20"/>
                <w:szCs w:val="20"/>
              </w:rPr>
              <w:t>Additional observations</w:t>
            </w:r>
          </w:p>
        </w:tc>
      </w:tr>
      <w:tr w:rsidR="009132E6" w14:paraId="4C0886CF" w14:textId="77777777" w:rsidTr="00410184">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2C5246E9" w14:textId="7B1BBCD0" w:rsidR="009132E6" w:rsidRPr="00410184" w:rsidRDefault="00F4053D">
            <w:pPr>
              <w:jc w:val="center"/>
              <w:rPr>
                <w:rFonts w:cs="Calibri"/>
                <w:b w:val="0"/>
                <w:bCs w:val="0"/>
                <w:i/>
                <w:iCs/>
                <w:color w:val="000000" w:themeColor="text1"/>
                <w:sz w:val="18"/>
                <w:szCs w:val="18"/>
              </w:rPr>
            </w:pPr>
            <w:r w:rsidRPr="00410184">
              <w:rPr>
                <w:rFonts w:cs="Calibri"/>
                <w:b w:val="0"/>
                <w:bCs w:val="0"/>
                <w:i/>
                <w:iCs/>
                <w:caps w:val="0"/>
                <w:color w:val="000000" w:themeColor="text1"/>
                <w:sz w:val="18"/>
                <w:szCs w:val="18"/>
              </w:rPr>
              <w:t>(</w:t>
            </w:r>
            <w:r w:rsidRPr="00410184">
              <w:rPr>
                <w:rFonts w:cs="Calibri"/>
                <w:b w:val="0"/>
                <w:bCs w:val="0"/>
                <w:i/>
                <w:iCs/>
                <w:caps w:val="0"/>
                <w:color w:val="000000" w:themeColor="text1"/>
                <w:sz w:val="18"/>
                <w:szCs w:val="18"/>
              </w:rPr>
              <w:t>E.g</w:t>
            </w:r>
            <w:r w:rsidRPr="00410184">
              <w:rPr>
                <w:rFonts w:cs="Calibri"/>
                <w:i/>
                <w:iCs/>
                <w:color w:val="000000" w:themeColor="text1"/>
                <w:sz w:val="18"/>
                <w:szCs w:val="18"/>
              </w:rPr>
              <w:t>.</w:t>
            </w:r>
            <w:r w:rsidR="00410184">
              <w:rPr>
                <w:rFonts w:cs="Calibri"/>
                <w:b w:val="0"/>
                <w:bCs w:val="0"/>
                <w:i/>
                <w:iCs/>
                <w:caps w:val="0"/>
                <w:color w:val="000000" w:themeColor="text1"/>
                <w:sz w:val="18"/>
                <w:szCs w:val="18"/>
              </w:rPr>
              <w:t>X</w:t>
            </w:r>
            <w:r w:rsidRPr="00410184">
              <w:rPr>
                <w:rFonts w:cs="Calibri"/>
                <w:b w:val="0"/>
                <w:bCs w:val="0"/>
                <w:i/>
                <w:iCs/>
                <w:caps w:val="0"/>
                <w:color w:val="000000" w:themeColor="text1"/>
                <w:sz w:val="18"/>
                <w:szCs w:val="18"/>
              </w:rPr>
              <w:t xml:space="preserve"> Company Ltd)</w:t>
            </w:r>
          </w:p>
        </w:tc>
        <w:tc>
          <w:tcPr>
            <w:tcW w:w="2772" w:type="dxa"/>
            <w:tcBorders>
              <w:top w:val="single" w:sz="4" w:space="0" w:color="000000"/>
              <w:left w:val="single" w:sz="4" w:space="0" w:color="000000"/>
              <w:bottom w:val="single" w:sz="4" w:space="0" w:color="000000"/>
              <w:right w:val="single" w:sz="4" w:space="0" w:color="000000"/>
            </w:tcBorders>
          </w:tcPr>
          <w:p w14:paraId="6B771290" w14:textId="62CED3CE" w:rsidR="009132E6" w:rsidRPr="00410184" w:rsidRDefault="00F4053D">
            <w:pPr>
              <w:jc w:val="center"/>
              <w:cnfStyle w:val="000000100000" w:firstRow="0" w:lastRow="0" w:firstColumn="0" w:lastColumn="0" w:oddVBand="0" w:evenVBand="0" w:oddHBand="1" w:evenHBand="0" w:firstRowFirstColumn="0" w:firstRowLastColumn="0" w:lastRowFirstColumn="0" w:lastRowLastColumn="0"/>
              <w:rPr>
                <w:rFonts w:cs="Calibri"/>
                <w:i/>
                <w:iCs/>
                <w:color w:val="000000" w:themeColor="text1"/>
                <w:sz w:val="18"/>
                <w:szCs w:val="18"/>
              </w:rPr>
            </w:pPr>
            <w:r w:rsidRPr="00410184">
              <w:rPr>
                <w:rFonts w:cs="Calibri"/>
                <w:i/>
                <w:iCs/>
                <w:color w:val="000000" w:themeColor="text1"/>
                <w:sz w:val="18"/>
                <w:szCs w:val="18"/>
              </w:rPr>
              <w:t>(E.g. Consortium lead)</w:t>
            </w:r>
          </w:p>
        </w:tc>
        <w:tc>
          <w:tcPr>
            <w:tcW w:w="1800" w:type="dxa"/>
            <w:tcBorders>
              <w:top w:val="single" w:sz="4" w:space="0" w:color="000000"/>
              <w:left w:val="single" w:sz="4" w:space="0" w:color="000000"/>
              <w:bottom w:val="single" w:sz="4" w:space="0" w:color="000000"/>
              <w:right w:val="single" w:sz="4" w:space="0" w:color="000000"/>
            </w:tcBorders>
          </w:tcPr>
          <w:p w14:paraId="44815C9E" w14:textId="330C9BA2" w:rsidR="009132E6" w:rsidRPr="00410184" w:rsidRDefault="00F4053D">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8"/>
                <w:szCs w:val="18"/>
              </w:rPr>
            </w:pPr>
            <w:r w:rsidRPr="00410184">
              <w:rPr>
                <w:rFonts w:cs="Calibri"/>
                <w:i/>
                <w:iCs/>
                <w:color w:val="000000" w:themeColor="text1"/>
                <w:sz w:val="18"/>
                <w:szCs w:val="18"/>
              </w:rPr>
              <w:t xml:space="preserve">(E.g. </w:t>
            </w:r>
            <w:r w:rsidR="00410184" w:rsidRPr="00410184">
              <w:rPr>
                <w:rFonts w:cs="Calibri"/>
                <w:i/>
                <w:iCs/>
                <w:color w:val="000000" w:themeColor="text1"/>
                <w:sz w:val="18"/>
                <w:szCs w:val="18"/>
              </w:rPr>
              <w:t>Singapore city, Singapore</w:t>
            </w:r>
            <w:r w:rsidRPr="00410184">
              <w:rPr>
                <w:rFonts w:cs="Calibri"/>
                <w:i/>
                <w:iCs/>
                <w:color w:val="000000" w:themeColor="text1"/>
                <w:sz w:val="18"/>
                <w:szCs w:val="18"/>
              </w:rPr>
              <w:t>)</w:t>
            </w:r>
          </w:p>
        </w:tc>
        <w:tc>
          <w:tcPr>
            <w:tcW w:w="2790" w:type="dxa"/>
            <w:tcBorders>
              <w:top w:val="single" w:sz="4" w:space="0" w:color="000000"/>
              <w:left w:val="single" w:sz="4" w:space="0" w:color="000000"/>
              <w:bottom w:val="single" w:sz="4" w:space="0" w:color="000000"/>
              <w:right w:val="single" w:sz="4" w:space="0" w:color="000000"/>
            </w:tcBorders>
          </w:tcPr>
          <w:p w14:paraId="521007D0" w14:textId="6F5B49AD" w:rsidR="009132E6" w:rsidRPr="00410184" w:rsidRDefault="00410184">
            <w:pPr>
              <w:jc w:val="center"/>
              <w:cnfStyle w:val="000000100000" w:firstRow="0" w:lastRow="0" w:firstColumn="0" w:lastColumn="0" w:oddVBand="0" w:evenVBand="0" w:oddHBand="1" w:evenHBand="0" w:firstRowFirstColumn="0" w:firstRowLastColumn="0" w:lastRowFirstColumn="0" w:lastRowLastColumn="0"/>
              <w:rPr>
                <w:rFonts w:cs="Calibri"/>
                <w:i/>
                <w:iCs/>
                <w:color w:val="000000" w:themeColor="text1"/>
                <w:sz w:val="18"/>
                <w:szCs w:val="18"/>
              </w:rPr>
            </w:pPr>
            <w:r w:rsidRPr="00410184">
              <w:rPr>
                <w:rFonts w:cs="Calibri"/>
                <w:i/>
                <w:iCs/>
                <w:color w:val="000000" w:themeColor="text1"/>
                <w:sz w:val="18"/>
                <w:szCs w:val="18"/>
              </w:rPr>
              <w:t xml:space="preserve">(E.g. </w:t>
            </w:r>
            <w:r>
              <w:rPr>
                <w:rFonts w:cs="Calibri"/>
                <w:i/>
                <w:iCs/>
                <w:color w:val="000000" w:themeColor="text1"/>
                <w:sz w:val="18"/>
                <w:szCs w:val="18"/>
              </w:rPr>
              <w:t>X</w:t>
            </w:r>
            <w:r w:rsidRPr="00410184">
              <w:rPr>
                <w:rFonts w:cs="Calibri"/>
                <w:i/>
                <w:iCs/>
                <w:color w:val="000000" w:themeColor="text1"/>
                <w:sz w:val="18"/>
                <w:szCs w:val="18"/>
              </w:rPr>
              <w:t xml:space="preserve"> company will provide international best practice while leading the day-to-day project management)</w:t>
            </w:r>
          </w:p>
        </w:tc>
      </w:tr>
      <w:tr w:rsidR="009132E6" w14:paraId="3D62D481" w14:textId="77777777" w:rsidTr="00410184">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left w:val="single" w:sz="4" w:space="0" w:color="000000"/>
              <w:bottom w:val="single" w:sz="4" w:space="0" w:color="000000"/>
              <w:right w:val="single" w:sz="4" w:space="0" w:color="000000"/>
            </w:tcBorders>
          </w:tcPr>
          <w:p w14:paraId="7E28A1A4" w14:textId="77777777" w:rsidR="009132E6" w:rsidRPr="004950EF" w:rsidRDefault="009132E6">
            <w:pPr>
              <w:jc w:val="center"/>
              <w:rPr>
                <w:rFonts w:cs="Calibri"/>
                <w:color w:val="000000" w:themeColor="text1"/>
              </w:rPr>
            </w:pPr>
          </w:p>
        </w:tc>
        <w:tc>
          <w:tcPr>
            <w:tcW w:w="2772" w:type="dxa"/>
            <w:tcBorders>
              <w:top w:val="single" w:sz="4" w:space="0" w:color="000000"/>
              <w:left w:val="single" w:sz="4" w:space="0" w:color="000000"/>
              <w:bottom w:val="single" w:sz="4" w:space="0" w:color="000000"/>
              <w:right w:val="single" w:sz="4" w:space="0" w:color="000000"/>
            </w:tcBorders>
          </w:tcPr>
          <w:p w14:paraId="77CE06BD" w14:textId="77777777" w:rsidR="009132E6" w:rsidRPr="004950EF" w:rsidRDefault="009132E6">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800" w:type="dxa"/>
            <w:tcBorders>
              <w:top w:val="single" w:sz="4" w:space="0" w:color="000000"/>
              <w:left w:val="single" w:sz="4" w:space="0" w:color="000000"/>
              <w:bottom w:val="single" w:sz="4" w:space="0" w:color="000000"/>
              <w:right w:val="single" w:sz="4" w:space="0" w:color="000000"/>
            </w:tcBorders>
          </w:tcPr>
          <w:p w14:paraId="3306FB50" w14:textId="77777777" w:rsidR="009132E6" w:rsidRPr="004950EF" w:rsidRDefault="009132E6">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790" w:type="dxa"/>
            <w:tcBorders>
              <w:top w:val="single" w:sz="4" w:space="0" w:color="000000"/>
              <w:left w:val="single" w:sz="4" w:space="0" w:color="000000"/>
              <w:bottom w:val="single" w:sz="4" w:space="0" w:color="000000"/>
              <w:right w:val="single" w:sz="4" w:space="0" w:color="000000"/>
            </w:tcBorders>
          </w:tcPr>
          <w:p w14:paraId="35E56BBC" w14:textId="672C8C15" w:rsidR="009132E6" w:rsidRPr="004950EF" w:rsidRDefault="009132E6">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345572CE" w14:textId="5B94954F" w:rsidR="007F77E0" w:rsidRPr="007F77E0" w:rsidRDefault="008F5C2F" w:rsidP="007F77E0">
      <w:pPr>
        <w:pStyle w:val="Head1"/>
      </w:pPr>
      <w:bookmarkStart w:id="1" w:name="_Toc198200882"/>
      <w:r>
        <w:t>Executive summary</w:t>
      </w:r>
      <w:bookmarkEnd w:id="1"/>
    </w:p>
    <w:p w14:paraId="3D1A4CCE" w14:textId="2420DB4E" w:rsidR="0063281C" w:rsidRPr="00842507" w:rsidRDefault="00135130" w:rsidP="00A82E83">
      <w:pPr>
        <w:jc w:val="both"/>
        <w:rPr>
          <w:b/>
          <w:bCs/>
        </w:rPr>
      </w:pPr>
      <w:r>
        <w:t>B</w:t>
      </w:r>
      <w:r w:rsidR="00C80103" w:rsidRPr="00C80103">
        <w:t xml:space="preserve">rief overview of the project, including its </w:t>
      </w:r>
      <w:r w:rsidR="001C2A39">
        <w:t xml:space="preserve">core </w:t>
      </w:r>
      <w:r w:rsidR="00C80103" w:rsidRPr="00C80103">
        <w:t xml:space="preserve">objectives, significance, </w:t>
      </w:r>
      <w:r w:rsidR="00EE3F1B">
        <w:t xml:space="preserve">alignment with the ToR </w:t>
      </w:r>
      <w:r w:rsidR="00C80103" w:rsidRPr="00C80103">
        <w:t>and expected outcomes.</w:t>
      </w:r>
      <w:r w:rsidR="00116621" w:rsidRPr="00631C3E">
        <w:t xml:space="preserve"> </w:t>
      </w:r>
      <w:r w:rsidR="00075F3F" w:rsidRPr="00842507">
        <w:rPr>
          <w:b/>
          <w:bCs/>
        </w:rPr>
        <w:t xml:space="preserve">(Max. </w:t>
      </w:r>
      <w:r w:rsidR="001D7CDF">
        <w:rPr>
          <w:b/>
          <w:bCs/>
        </w:rPr>
        <w:t>35</w:t>
      </w:r>
      <w:r w:rsidR="00842507" w:rsidRPr="00842507">
        <w:rPr>
          <w:b/>
          <w:bCs/>
        </w:rPr>
        <w:t>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46397" w14:paraId="6E9F9371" w14:textId="77777777" w:rsidTr="00EA749B">
        <w:trPr>
          <w:trHeight w:val="5425"/>
        </w:trPr>
        <w:tc>
          <w:tcPr>
            <w:tcW w:w="9638" w:type="dxa"/>
          </w:tcPr>
          <w:p w14:paraId="021805B5" w14:textId="77777777" w:rsidR="00D46397" w:rsidRDefault="00D46397" w:rsidP="001A0593">
            <w:pPr>
              <w:pStyle w:val="Bullet1"/>
              <w:numPr>
                <w:ilvl w:val="0"/>
                <w:numId w:val="0"/>
              </w:numPr>
            </w:pPr>
          </w:p>
        </w:tc>
      </w:tr>
    </w:tbl>
    <w:p w14:paraId="26D35BBA" w14:textId="62F76063" w:rsidR="2F278A36" w:rsidRDefault="2F278A36" w:rsidP="467A5A4A">
      <w:pPr>
        <w:pStyle w:val="Head1"/>
      </w:pPr>
      <w:bookmarkStart w:id="2" w:name="_Toc198200883"/>
      <w:r>
        <w:lastRenderedPageBreak/>
        <w:t xml:space="preserve">Work </w:t>
      </w:r>
      <w:r w:rsidR="009118E2">
        <w:t>p</w:t>
      </w:r>
      <w:r>
        <w:t>ackage</w:t>
      </w:r>
      <w:bookmarkEnd w:id="2"/>
    </w:p>
    <w:p w14:paraId="6E645E81" w14:textId="4BBFE974" w:rsidR="0385F0AF" w:rsidRPr="0046749B" w:rsidRDefault="0385F0AF" w:rsidP="00A82E83">
      <w:pPr>
        <w:pStyle w:val="Body"/>
        <w:jc w:val="both"/>
        <w:rPr>
          <w:lang w:eastAsia="en-GB"/>
        </w:rPr>
      </w:pPr>
      <w:r w:rsidRPr="467A5A4A">
        <w:rPr>
          <w:lang w:eastAsia="en-GB"/>
        </w:rPr>
        <w:t xml:space="preserve">Insert </w:t>
      </w:r>
      <w:r w:rsidR="00A57309">
        <w:rPr>
          <w:lang w:eastAsia="en-GB"/>
        </w:rPr>
        <w:t xml:space="preserve">the selected </w:t>
      </w:r>
      <w:r w:rsidRPr="467A5A4A">
        <w:rPr>
          <w:lang w:eastAsia="en-GB"/>
        </w:rPr>
        <w:t>work package</w:t>
      </w:r>
      <w:r w:rsidR="791FAD4A" w:rsidRPr="467A5A4A">
        <w:rPr>
          <w:lang w:eastAsia="en-GB"/>
        </w:rPr>
        <w:t xml:space="preserve"> and pillar</w:t>
      </w:r>
      <w:r w:rsidR="00A57309">
        <w:rPr>
          <w:lang w:eastAsia="en-GB"/>
        </w:rPr>
        <w:t xml:space="preserve"> of </w:t>
      </w:r>
      <w:r w:rsidR="005969A3">
        <w:rPr>
          <w:lang w:eastAsia="en-GB"/>
        </w:rPr>
        <w:t>your</w:t>
      </w:r>
      <w:r w:rsidR="00A57309">
        <w:rPr>
          <w:lang w:eastAsia="en-GB"/>
        </w:rPr>
        <w:t xml:space="preserve"> project</w:t>
      </w:r>
      <w:r w:rsidR="791FAD4A" w:rsidRPr="467A5A4A">
        <w:rPr>
          <w:lang w:eastAsia="en-GB"/>
        </w:rPr>
        <w:t>. Example:</w:t>
      </w:r>
      <w:r w:rsidR="791FAD4A" w:rsidRPr="467A5A4A">
        <w:rPr>
          <w:i/>
          <w:iCs/>
          <w:lang w:eastAsia="en-GB"/>
        </w:rPr>
        <w:t xml:space="preserve"> [Pillar I Climate Policy – Work Package I.3 NDC and Article 6]</w:t>
      </w:r>
      <w:r w:rsidR="00DC2650">
        <w:rPr>
          <w:lang w:eastAsia="en-GB"/>
        </w:rPr>
        <w:t xml:space="preserve">. Should </w:t>
      </w:r>
      <w:r w:rsidR="00961200">
        <w:rPr>
          <w:lang w:eastAsia="en-GB"/>
        </w:rPr>
        <w:t xml:space="preserve">the applicant submit multiple bids responding to several work packages, please insert the details in this chapter and the </w:t>
      </w:r>
      <w:r w:rsidR="00986BF6">
        <w:rPr>
          <w:lang w:eastAsia="en-GB"/>
        </w:rPr>
        <w:t>VfM (</w:t>
      </w:r>
      <w:r w:rsidR="006B5D09">
        <w:rPr>
          <w:lang w:eastAsia="en-GB"/>
        </w:rPr>
        <w:t>V</w:t>
      </w:r>
      <w:r w:rsidR="00716B92">
        <w:rPr>
          <w:lang w:eastAsia="en-GB"/>
        </w:rPr>
        <w:t xml:space="preserve">alue </w:t>
      </w:r>
      <w:r w:rsidR="006B5D09">
        <w:rPr>
          <w:lang w:eastAsia="en-GB"/>
        </w:rPr>
        <w:t>f</w:t>
      </w:r>
      <w:r w:rsidR="00716B92">
        <w:rPr>
          <w:lang w:eastAsia="en-GB"/>
        </w:rPr>
        <w:t xml:space="preserve">or </w:t>
      </w:r>
      <w:r w:rsidR="006B5D09">
        <w:rPr>
          <w:lang w:eastAsia="en-GB"/>
        </w:rPr>
        <w:t>M</w:t>
      </w:r>
      <w:r w:rsidR="00716B92">
        <w:rPr>
          <w:lang w:eastAsia="en-GB"/>
        </w:rPr>
        <w:t>oney</w:t>
      </w:r>
      <w:r w:rsidR="00986BF6">
        <w:rPr>
          <w:lang w:eastAsia="en-GB"/>
        </w:rPr>
        <w:t>)</w:t>
      </w:r>
      <w:r w:rsidR="006B5D09">
        <w:rPr>
          <w:lang w:eastAsia="en-GB"/>
        </w:rPr>
        <w:t xml:space="preserve"> chapter 14.</w:t>
      </w:r>
    </w:p>
    <w:tbl>
      <w:tblPr>
        <w:tblStyle w:val="TableGridLight"/>
        <w:tblW w:w="96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15"/>
      </w:tblGrid>
      <w:tr w:rsidR="0027622B" w14:paraId="649DFA31" w14:textId="77777777" w:rsidTr="467A5A4A">
        <w:trPr>
          <w:trHeight w:val="1140"/>
        </w:trPr>
        <w:tc>
          <w:tcPr>
            <w:tcW w:w="9615" w:type="dxa"/>
          </w:tcPr>
          <w:p w14:paraId="18D02F3B" w14:textId="0088607B" w:rsidR="0027622B" w:rsidRDefault="0027622B" w:rsidP="00B94D11">
            <w:pPr>
              <w:pStyle w:val="Body"/>
              <w:rPr>
                <w:lang w:eastAsia="en-GB"/>
              </w:rPr>
            </w:pPr>
          </w:p>
        </w:tc>
      </w:tr>
    </w:tbl>
    <w:p w14:paraId="03509465" w14:textId="5F710C27" w:rsidR="467A5A4A" w:rsidRDefault="467A5A4A"/>
    <w:p w14:paraId="72515DAE" w14:textId="1C142107" w:rsidR="00D244B3" w:rsidRDefault="79989421" w:rsidP="00D244B3">
      <w:pPr>
        <w:pStyle w:val="Head1"/>
      </w:pPr>
      <w:bookmarkStart w:id="3" w:name="_Toc198200884"/>
      <w:r>
        <w:t>Background</w:t>
      </w:r>
      <w:bookmarkEnd w:id="3"/>
    </w:p>
    <w:p w14:paraId="117B3DB8" w14:textId="41124708" w:rsidR="00075F3F" w:rsidRDefault="004605D9" w:rsidP="00A82E83">
      <w:pPr>
        <w:pStyle w:val="Body"/>
        <w:jc w:val="both"/>
        <w:rPr>
          <w:b/>
          <w:bCs/>
          <w:lang w:eastAsia="en-GB"/>
        </w:rPr>
      </w:pPr>
      <w:r>
        <w:rPr>
          <w:lang w:eastAsia="en-GB"/>
        </w:rPr>
        <w:t>Please provide</w:t>
      </w:r>
      <w:r w:rsidR="1E6FB74C" w:rsidRPr="25ECBF7D">
        <w:rPr>
          <w:lang w:eastAsia="en-GB"/>
        </w:rPr>
        <w:t xml:space="preserve"> a b</w:t>
      </w:r>
      <w:r w:rsidR="4ECB9705" w:rsidRPr="25ECBF7D">
        <w:rPr>
          <w:lang w:eastAsia="en-GB"/>
        </w:rPr>
        <w:t xml:space="preserve">rief description of the </w:t>
      </w:r>
      <w:r w:rsidR="1E6FB74C" w:rsidRPr="25ECBF7D">
        <w:rPr>
          <w:lang w:eastAsia="en-GB"/>
        </w:rPr>
        <w:t xml:space="preserve">project </w:t>
      </w:r>
      <w:r w:rsidR="2369E52F" w:rsidRPr="25ECBF7D">
        <w:rPr>
          <w:lang w:eastAsia="en-GB"/>
        </w:rPr>
        <w:t>context</w:t>
      </w:r>
      <w:r w:rsidR="52EAF830" w:rsidRPr="25ECBF7D">
        <w:rPr>
          <w:lang w:eastAsia="en-GB"/>
        </w:rPr>
        <w:t>,</w:t>
      </w:r>
      <w:r w:rsidR="005F408A">
        <w:rPr>
          <w:lang w:eastAsia="en-GB"/>
        </w:rPr>
        <w:t xml:space="preserve"> </w:t>
      </w:r>
      <w:r w:rsidR="1E6FB74C" w:rsidRPr="25ECBF7D">
        <w:rPr>
          <w:lang w:eastAsia="en-GB"/>
        </w:rPr>
        <w:t xml:space="preserve">detail </w:t>
      </w:r>
      <w:r w:rsidR="2369E52F" w:rsidRPr="25ECBF7D">
        <w:rPr>
          <w:lang w:eastAsia="en-GB"/>
        </w:rPr>
        <w:t xml:space="preserve">the </w:t>
      </w:r>
      <w:r w:rsidR="1E6FB74C" w:rsidRPr="25ECBF7D">
        <w:rPr>
          <w:lang w:eastAsia="en-GB"/>
        </w:rPr>
        <w:t xml:space="preserve">specific </w:t>
      </w:r>
      <w:r w:rsidR="2369E52F" w:rsidRPr="25ECBF7D">
        <w:rPr>
          <w:lang w:eastAsia="en-GB"/>
        </w:rPr>
        <w:t>problem</w:t>
      </w:r>
      <w:r w:rsidR="1E6FB74C" w:rsidRPr="25ECBF7D">
        <w:rPr>
          <w:lang w:eastAsia="en-GB"/>
        </w:rPr>
        <w:t>(s)</w:t>
      </w:r>
      <w:r w:rsidR="2369E52F" w:rsidRPr="25ECBF7D">
        <w:rPr>
          <w:lang w:eastAsia="en-GB"/>
        </w:rPr>
        <w:t xml:space="preserve"> or barrier</w:t>
      </w:r>
      <w:r w:rsidR="1E6FB74C" w:rsidRPr="25ECBF7D">
        <w:rPr>
          <w:lang w:eastAsia="en-GB"/>
        </w:rPr>
        <w:t>(s)</w:t>
      </w:r>
      <w:r w:rsidR="2369E52F" w:rsidRPr="25ECBF7D">
        <w:rPr>
          <w:lang w:eastAsia="en-GB"/>
        </w:rPr>
        <w:t xml:space="preserve"> the project addresses</w:t>
      </w:r>
      <w:r w:rsidR="5B553773" w:rsidRPr="25ECBF7D">
        <w:rPr>
          <w:lang w:eastAsia="en-GB"/>
        </w:rPr>
        <w:t xml:space="preserve"> and mention how they relate with th</w:t>
      </w:r>
      <w:r w:rsidR="5912F5B2" w:rsidRPr="25ECBF7D">
        <w:rPr>
          <w:lang w:eastAsia="en-GB"/>
        </w:rPr>
        <w:t xml:space="preserve">ose defined in the </w:t>
      </w:r>
      <w:r w:rsidR="5B553773" w:rsidRPr="25ECBF7D">
        <w:rPr>
          <w:lang w:eastAsia="en-GB"/>
        </w:rPr>
        <w:t>terms of reference (ToR)</w:t>
      </w:r>
      <w:r w:rsidR="4ECB9705" w:rsidRPr="25ECBF7D">
        <w:rPr>
          <w:lang w:eastAsia="en-GB"/>
        </w:rPr>
        <w:t>.</w:t>
      </w:r>
      <w:r w:rsidR="4ECB9705" w:rsidRPr="25ECBF7D">
        <w:rPr>
          <w:b/>
          <w:bCs/>
          <w:lang w:eastAsia="en-GB"/>
        </w:rPr>
        <w:t xml:space="preserve"> (Max. </w:t>
      </w:r>
      <w:r w:rsidR="69B3BBE3" w:rsidRPr="25ECBF7D">
        <w:rPr>
          <w:b/>
          <w:bCs/>
          <w:lang w:eastAsia="en-GB"/>
        </w:rPr>
        <w:t>3</w:t>
      </w:r>
      <w:r w:rsidR="4ECB9705" w:rsidRPr="25ECBF7D">
        <w:rPr>
          <w:b/>
          <w:bCs/>
          <w:lang w:eastAsia="en-GB"/>
        </w:rPr>
        <w:t>00 words)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628"/>
      </w:tblGrid>
      <w:tr w:rsidR="00D20C1E" w14:paraId="5F39D475" w14:textId="77777777" w:rsidTr="00EA749B">
        <w:trPr>
          <w:trHeight w:val="5785"/>
        </w:trPr>
        <w:tc>
          <w:tcPr>
            <w:tcW w:w="9638" w:type="dxa"/>
          </w:tcPr>
          <w:p w14:paraId="2CA8B523" w14:textId="77777777" w:rsidR="00D20C1E" w:rsidRDefault="00D20C1E" w:rsidP="00075F3F">
            <w:pPr>
              <w:pStyle w:val="Body"/>
              <w:rPr>
                <w:lang w:eastAsia="en-GB"/>
              </w:rPr>
            </w:pPr>
          </w:p>
        </w:tc>
      </w:tr>
    </w:tbl>
    <w:p w14:paraId="5C08799E" w14:textId="77777777" w:rsidR="00D060ED" w:rsidRDefault="00D060ED" w:rsidP="00D244B3">
      <w:pPr>
        <w:pStyle w:val="Bullet1"/>
        <w:numPr>
          <w:ilvl w:val="0"/>
          <w:numId w:val="0"/>
        </w:numPr>
        <w:ind w:left="641" w:hanging="357"/>
      </w:pPr>
    </w:p>
    <w:p w14:paraId="22740B54" w14:textId="77777777" w:rsidR="009A27D8" w:rsidRDefault="009A27D8" w:rsidP="009A27D8">
      <w:pPr>
        <w:pStyle w:val="Head1"/>
      </w:pPr>
      <w:bookmarkStart w:id="4" w:name="_Toc198200885"/>
      <w:r>
        <w:lastRenderedPageBreak/>
        <w:t>Methodology</w:t>
      </w:r>
      <w:bookmarkEnd w:id="4"/>
    </w:p>
    <w:p w14:paraId="58E35DBF" w14:textId="127A7B74" w:rsidR="009A27D8" w:rsidRPr="00467717" w:rsidRDefault="009A27D8" w:rsidP="00A82E83">
      <w:pPr>
        <w:pStyle w:val="Body"/>
        <w:jc w:val="both"/>
        <w:rPr>
          <w:b/>
          <w:bCs/>
          <w:lang w:eastAsia="en-GB"/>
        </w:rPr>
      </w:pPr>
      <w:r>
        <w:rPr>
          <w:lang w:eastAsia="en-GB"/>
        </w:rPr>
        <w:t xml:space="preserve">Description </w:t>
      </w:r>
      <w:r w:rsidRPr="00CF6799">
        <w:rPr>
          <w:lang w:eastAsia="en-GB"/>
        </w:rPr>
        <w:t xml:space="preserve">of the core approach that will be taken to meet project objectives. Please also list any relevant methodologies, tools, etc. that will be applied/used </w:t>
      </w:r>
      <w:r w:rsidR="004605D9">
        <w:rPr>
          <w:lang w:eastAsia="en-GB"/>
        </w:rPr>
        <w:t>to achieve</w:t>
      </w:r>
      <w:r w:rsidRPr="00CF6799">
        <w:rPr>
          <w:lang w:eastAsia="en-GB"/>
        </w:rPr>
        <w:t xml:space="preserve"> what the project aims to deliver.</w:t>
      </w:r>
      <w:r>
        <w:rPr>
          <w:lang w:eastAsia="en-GB"/>
        </w:rPr>
        <w:t xml:space="preserve"> </w:t>
      </w:r>
      <w:r w:rsidRPr="25ECBF7D">
        <w:rPr>
          <w:b/>
          <w:bCs/>
          <w:lang w:eastAsia="en-GB"/>
        </w:rPr>
        <w:t xml:space="preserve">(Max. </w:t>
      </w:r>
      <w:r>
        <w:rPr>
          <w:b/>
          <w:bCs/>
          <w:lang w:eastAsia="en-GB"/>
        </w:rPr>
        <w:t>8</w:t>
      </w:r>
      <w:r w:rsidRPr="25ECBF7D">
        <w:rPr>
          <w:b/>
          <w:bCs/>
          <w:lang w:eastAsia="en-GB"/>
        </w:rPr>
        <w:t>00 words)</w:t>
      </w:r>
    </w:p>
    <w:tbl>
      <w:tblPr>
        <w:tblStyle w:val="TableGridLight"/>
        <w:tblW w:w="0" w:type="auto"/>
        <w:tblLook w:val="04A0" w:firstRow="1" w:lastRow="0" w:firstColumn="1" w:lastColumn="0" w:noHBand="0" w:noVBand="1"/>
      </w:tblPr>
      <w:tblGrid>
        <w:gridCol w:w="9628"/>
      </w:tblGrid>
      <w:tr w:rsidR="009A27D8" w14:paraId="2ADEF605" w14:textId="77777777" w:rsidTr="00EA749B">
        <w:trPr>
          <w:trHeight w:val="9979"/>
        </w:trPr>
        <w:tc>
          <w:tcPr>
            <w:tcW w:w="14427" w:type="dxa"/>
          </w:tcPr>
          <w:p w14:paraId="25904620" w14:textId="77777777" w:rsidR="009A27D8" w:rsidRDefault="009A27D8">
            <w:pPr>
              <w:pStyle w:val="Head1"/>
              <w:numPr>
                <w:ilvl w:val="0"/>
                <w:numId w:val="0"/>
              </w:numPr>
            </w:pPr>
          </w:p>
        </w:tc>
      </w:tr>
    </w:tbl>
    <w:p w14:paraId="2634CB2A" w14:textId="77777777" w:rsidR="009A27D8" w:rsidRPr="009A27D8" w:rsidRDefault="009A27D8" w:rsidP="009A27D8">
      <w:pPr>
        <w:rPr>
          <w:lang w:eastAsia="en-US"/>
        </w:rPr>
        <w:sectPr w:rsidR="009A27D8" w:rsidRPr="009A27D8" w:rsidSect="004950EF">
          <w:headerReference w:type="default" r:id="rId13"/>
          <w:footerReference w:type="default" r:id="rId14"/>
          <w:headerReference w:type="first" r:id="rId15"/>
          <w:footerReference w:type="first" r:id="rId16"/>
          <w:pgSz w:w="11906" w:h="16838"/>
          <w:pgMar w:top="1135" w:right="1134" w:bottom="1276" w:left="1134" w:header="1701" w:footer="788" w:gutter="0"/>
          <w:cols w:space="708"/>
          <w:titlePg/>
          <w:docGrid w:linePitch="360"/>
        </w:sectPr>
      </w:pPr>
    </w:p>
    <w:p w14:paraId="71B12C9A" w14:textId="6D3604B7" w:rsidR="00632CAD" w:rsidRDefault="00CF0339" w:rsidP="00632CAD">
      <w:pPr>
        <w:pStyle w:val="Head1"/>
      </w:pPr>
      <w:bookmarkStart w:id="5" w:name="_Toc198200886"/>
      <w:r>
        <w:lastRenderedPageBreak/>
        <w:t>Theory of Change</w:t>
      </w:r>
      <w:r w:rsidR="005775EB">
        <w:t xml:space="preserve"> (ToC)</w:t>
      </w:r>
      <w:bookmarkEnd w:id="5"/>
    </w:p>
    <w:p w14:paraId="6F10F0D6" w14:textId="4DCB9D30" w:rsidR="005775EB" w:rsidRDefault="006640EB" w:rsidP="00A82E83">
      <w:pPr>
        <w:pStyle w:val="Body"/>
        <w:jc w:val="both"/>
      </w:pPr>
      <w:r>
        <w:t xml:space="preserve">Please complete the separate </w:t>
      </w:r>
      <w:r w:rsidR="005775EB">
        <w:t xml:space="preserve">ToC </w:t>
      </w:r>
      <w:r>
        <w:t>template</w:t>
      </w:r>
      <w:r w:rsidR="00326753">
        <w:t xml:space="preserve"> for your project (PPT template) and paste an image of the diagram below.</w:t>
      </w:r>
      <w:r w:rsidR="00526176">
        <w:t xml:space="preserve"> </w:t>
      </w:r>
      <w:r w:rsidR="00D010DD" w:rsidRPr="00D010DD">
        <w:t>Ensure that you also submit the completed template along with your proposal</w:t>
      </w:r>
      <w:r w:rsidR="00D010DD">
        <w:t>.</w:t>
      </w:r>
    </w:p>
    <w:p w14:paraId="27D59E4D" w14:textId="45DDF51B" w:rsidR="00DD047C" w:rsidRDefault="00DD047C" w:rsidP="00101BC4">
      <w:pPr>
        <w:pStyle w:val="Body"/>
        <w:rPr>
          <w:b/>
          <w:bCs/>
          <w:u w:val="single"/>
        </w:rPr>
      </w:pPr>
      <w:r w:rsidRPr="00DD047C">
        <w:rPr>
          <w:b/>
          <w:bCs/>
          <w:u w:val="single"/>
        </w:rPr>
        <w:t>ToC diagram:</w:t>
      </w:r>
    </w:p>
    <w:tbl>
      <w:tblPr>
        <w:tblStyle w:val="TableGridLight"/>
        <w:tblW w:w="0" w:type="auto"/>
        <w:tblLook w:val="04A0" w:firstRow="1" w:lastRow="0" w:firstColumn="1" w:lastColumn="0" w:noHBand="0" w:noVBand="1"/>
      </w:tblPr>
      <w:tblGrid>
        <w:gridCol w:w="14417"/>
      </w:tblGrid>
      <w:tr w:rsidR="00560FA9" w14:paraId="3CE94D48" w14:textId="77777777" w:rsidTr="009A27D8">
        <w:trPr>
          <w:trHeight w:val="4787"/>
        </w:trPr>
        <w:tc>
          <w:tcPr>
            <w:tcW w:w="14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1DD4" w14:textId="77777777" w:rsidR="00560FA9" w:rsidRDefault="00560FA9" w:rsidP="00101BC4">
            <w:pPr>
              <w:pStyle w:val="Body"/>
              <w:rPr>
                <w:b/>
                <w:bCs/>
                <w:u w:val="single"/>
              </w:rPr>
            </w:pPr>
          </w:p>
          <w:p w14:paraId="7A108374" w14:textId="77777777" w:rsidR="00326753" w:rsidRDefault="00326753" w:rsidP="00101BC4">
            <w:pPr>
              <w:pStyle w:val="Body"/>
              <w:rPr>
                <w:b/>
                <w:bCs/>
                <w:u w:val="single"/>
              </w:rPr>
            </w:pPr>
          </w:p>
          <w:p w14:paraId="449C688B" w14:textId="77777777" w:rsidR="00326753" w:rsidRDefault="00326753" w:rsidP="00101BC4">
            <w:pPr>
              <w:pStyle w:val="Body"/>
              <w:rPr>
                <w:b/>
                <w:bCs/>
                <w:u w:val="single"/>
              </w:rPr>
            </w:pPr>
          </w:p>
          <w:p w14:paraId="06CC1359" w14:textId="77777777" w:rsidR="00326753" w:rsidRDefault="00326753" w:rsidP="00101BC4">
            <w:pPr>
              <w:pStyle w:val="Body"/>
              <w:rPr>
                <w:b/>
                <w:bCs/>
                <w:u w:val="single"/>
              </w:rPr>
            </w:pPr>
          </w:p>
          <w:p w14:paraId="7FF4009D" w14:textId="77777777" w:rsidR="00326753" w:rsidRDefault="00326753" w:rsidP="00101BC4">
            <w:pPr>
              <w:pStyle w:val="Body"/>
              <w:rPr>
                <w:b/>
                <w:bCs/>
                <w:u w:val="single"/>
              </w:rPr>
            </w:pPr>
          </w:p>
          <w:p w14:paraId="44E6DCBC" w14:textId="77777777" w:rsidR="00326753" w:rsidRDefault="00326753" w:rsidP="00101BC4">
            <w:pPr>
              <w:pStyle w:val="Body"/>
              <w:rPr>
                <w:b/>
                <w:bCs/>
                <w:u w:val="single"/>
              </w:rPr>
            </w:pPr>
          </w:p>
          <w:p w14:paraId="31DF05F5" w14:textId="77777777" w:rsidR="00326753" w:rsidRDefault="00326753" w:rsidP="00101BC4">
            <w:pPr>
              <w:pStyle w:val="Body"/>
              <w:rPr>
                <w:b/>
                <w:bCs/>
                <w:u w:val="single"/>
              </w:rPr>
            </w:pPr>
          </w:p>
          <w:p w14:paraId="7D11341B" w14:textId="77777777" w:rsidR="00326753" w:rsidRDefault="00326753" w:rsidP="00101BC4">
            <w:pPr>
              <w:pStyle w:val="Body"/>
              <w:rPr>
                <w:b/>
                <w:bCs/>
                <w:u w:val="single"/>
              </w:rPr>
            </w:pPr>
          </w:p>
          <w:p w14:paraId="3425DDC1" w14:textId="77777777" w:rsidR="00CF0339" w:rsidRDefault="00CF0339" w:rsidP="00101BC4">
            <w:pPr>
              <w:pStyle w:val="Body"/>
              <w:rPr>
                <w:b/>
                <w:bCs/>
                <w:u w:val="single"/>
              </w:rPr>
            </w:pPr>
          </w:p>
          <w:p w14:paraId="216385FD" w14:textId="77777777" w:rsidR="00326753" w:rsidRDefault="00326753" w:rsidP="00101BC4">
            <w:pPr>
              <w:pStyle w:val="Body"/>
              <w:rPr>
                <w:b/>
                <w:bCs/>
                <w:u w:val="single"/>
              </w:rPr>
            </w:pPr>
          </w:p>
          <w:p w14:paraId="7C9D62EE" w14:textId="77777777" w:rsidR="00560FA9" w:rsidRDefault="00560FA9" w:rsidP="00101BC4">
            <w:pPr>
              <w:pStyle w:val="Body"/>
              <w:rPr>
                <w:b/>
                <w:bCs/>
                <w:u w:val="single"/>
              </w:rPr>
            </w:pPr>
          </w:p>
        </w:tc>
      </w:tr>
    </w:tbl>
    <w:p w14:paraId="32E8F01E" w14:textId="0A36F682" w:rsidR="002B11FA" w:rsidRDefault="002B11FA" w:rsidP="004F71F3">
      <w:pPr>
        <w:pStyle w:val="Head1"/>
      </w:pPr>
      <w:bookmarkStart w:id="6" w:name="_Toc198200887"/>
      <w:r>
        <w:lastRenderedPageBreak/>
        <w:t xml:space="preserve">Expected </w:t>
      </w:r>
      <w:r w:rsidR="009118E2">
        <w:t>r</w:t>
      </w:r>
      <w:r>
        <w:t>esults</w:t>
      </w:r>
      <w:bookmarkEnd w:id="6"/>
    </w:p>
    <w:p w14:paraId="054FCC57" w14:textId="0C384698" w:rsidR="00DE2104" w:rsidRPr="00F76061" w:rsidRDefault="008C5D5A" w:rsidP="00A82E83">
      <w:pPr>
        <w:pStyle w:val="Body"/>
        <w:jc w:val="both"/>
      </w:pPr>
      <w:r w:rsidRPr="3E4E7C32">
        <w:rPr>
          <w:lang w:eastAsia="en-GB"/>
        </w:rPr>
        <w:t xml:space="preserve">In the sections below, you </w:t>
      </w:r>
      <w:r w:rsidR="004605D9">
        <w:rPr>
          <w:lang w:eastAsia="en-GB"/>
        </w:rPr>
        <w:t>must</w:t>
      </w:r>
      <w:r w:rsidRPr="3E4E7C32">
        <w:rPr>
          <w:lang w:eastAsia="en-GB"/>
        </w:rPr>
        <w:t xml:space="preserve"> outline the results</w:t>
      </w:r>
      <w:r w:rsidR="0085385D">
        <w:rPr>
          <w:lang w:eastAsia="en-GB"/>
        </w:rPr>
        <w:t xml:space="preserve">, outputs, intermediate outcomes, outcomes and impact </w:t>
      </w:r>
      <w:r w:rsidRPr="3E4E7C32">
        <w:rPr>
          <w:lang w:eastAsia="en-GB"/>
        </w:rPr>
        <w:t xml:space="preserve">expected from </w:t>
      </w:r>
      <w:r w:rsidR="00BF45AE" w:rsidRPr="3E4E7C32">
        <w:rPr>
          <w:lang w:eastAsia="en-GB"/>
        </w:rPr>
        <w:t xml:space="preserve">project </w:t>
      </w:r>
      <w:r w:rsidR="004C0C30">
        <w:rPr>
          <w:lang w:eastAsia="en-GB"/>
        </w:rPr>
        <w:t>implementation</w:t>
      </w:r>
      <w:r w:rsidR="00BF45AE" w:rsidRPr="3E4E7C32">
        <w:rPr>
          <w:lang w:eastAsia="en-GB"/>
        </w:rPr>
        <w:t xml:space="preserve">. </w:t>
      </w:r>
      <w:r w:rsidR="00021D99" w:rsidRPr="3E4E7C32">
        <w:rPr>
          <w:lang w:eastAsia="en-GB"/>
        </w:rPr>
        <w:t xml:space="preserve">These should align with </w:t>
      </w:r>
      <w:r w:rsidR="00073BE8" w:rsidRPr="3E4E7C32">
        <w:rPr>
          <w:lang w:eastAsia="en-GB"/>
        </w:rPr>
        <w:t xml:space="preserve">the </w:t>
      </w:r>
      <w:r w:rsidR="00EA2468" w:rsidRPr="3E4E7C32">
        <w:rPr>
          <w:lang w:eastAsia="en-GB"/>
        </w:rPr>
        <w:t xml:space="preserve">broader outcomes detailed in the Call for Proposals </w:t>
      </w:r>
      <w:r w:rsidR="766F972F" w:rsidRPr="3E4E7C32">
        <w:rPr>
          <w:lang w:eastAsia="en-GB"/>
        </w:rPr>
        <w:t>/</w:t>
      </w:r>
      <w:r w:rsidR="00EA2468" w:rsidRPr="3E4E7C32">
        <w:rPr>
          <w:lang w:eastAsia="en-GB"/>
        </w:rPr>
        <w:t>Terms of Reference (ToR)</w:t>
      </w:r>
      <w:r w:rsidR="00960034" w:rsidRPr="3E4E7C32">
        <w:rPr>
          <w:lang w:eastAsia="en-GB"/>
        </w:rPr>
        <w:t xml:space="preserve"> and</w:t>
      </w:r>
      <w:r w:rsidR="00EA2468" w:rsidRPr="3E4E7C32">
        <w:rPr>
          <w:lang w:eastAsia="en-GB"/>
        </w:rPr>
        <w:t xml:space="preserve"> </w:t>
      </w:r>
      <w:r w:rsidR="00021D99" w:rsidRPr="3E4E7C32">
        <w:rPr>
          <w:lang w:eastAsia="en-GB"/>
        </w:rPr>
        <w:t>your project T</w:t>
      </w:r>
      <w:r w:rsidR="00794E18" w:rsidRPr="3E4E7C32">
        <w:rPr>
          <w:lang w:eastAsia="en-GB"/>
        </w:rPr>
        <w:t xml:space="preserve">heory </w:t>
      </w:r>
      <w:r w:rsidR="00021D99" w:rsidRPr="3E4E7C32">
        <w:rPr>
          <w:lang w:eastAsia="en-GB"/>
        </w:rPr>
        <w:t>o</w:t>
      </w:r>
      <w:r w:rsidR="00794E18" w:rsidRPr="3E4E7C32">
        <w:rPr>
          <w:lang w:eastAsia="en-GB"/>
        </w:rPr>
        <w:t xml:space="preserve">f </w:t>
      </w:r>
      <w:r w:rsidR="00021D99" w:rsidRPr="3E4E7C32">
        <w:rPr>
          <w:lang w:eastAsia="en-GB"/>
        </w:rPr>
        <w:t>C</w:t>
      </w:r>
      <w:r w:rsidR="00794E18" w:rsidRPr="3E4E7C32">
        <w:rPr>
          <w:lang w:eastAsia="en-GB"/>
        </w:rPr>
        <w:t>hange (ToC)</w:t>
      </w:r>
      <w:r w:rsidR="00960034" w:rsidRPr="3E4E7C32">
        <w:rPr>
          <w:lang w:eastAsia="en-GB"/>
        </w:rPr>
        <w:t xml:space="preserve">. All results should </w:t>
      </w:r>
      <w:r w:rsidR="00021D99" w:rsidRPr="3E4E7C32">
        <w:rPr>
          <w:lang w:eastAsia="en-GB"/>
        </w:rPr>
        <w:t xml:space="preserve">be measurable and </w:t>
      </w:r>
      <w:r w:rsidR="0085385D">
        <w:rPr>
          <w:lang w:eastAsia="en-GB"/>
        </w:rPr>
        <w:t>time-bound</w:t>
      </w:r>
      <w:r w:rsidR="00021D99" w:rsidRPr="3E4E7C32">
        <w:rPr>
          <w:lang w:eastAsia="en-GB"/>
        </w:rPr>
        <w:t>.</w:t>
      </w:r>
      <w:r w:rsidR="00EE1683" w:rsidRPr="3E4E7C32">
        <w:rPr>
          <w:lang w:eastAsia="en-GB"/>
        </w:rPr>
        <w:t xml:space="preserve"> In the subsequent section</w:t>
      </w:r>
      <w:r w:rsidR="0085385D">
        <w:rPr>
          <w:lang w:eastAsia="en-GB"/>
        </w:rPr>
        <w:t>,</w:t>
      </w:r>
      <w:r w:rsidR="00EE1683" w:rsidRPr="3E4E7C32">
        <w:rPr>
          <w:lang w:eastAsia="en-GB"/>
        </w:rPr>
        <w:t xml:space="preserve"> you will be asked to detail how you intend to monitor and measure progress towards achieving these results.</w:t>
      </w:r>
    </w:p>
    <w:p w14:paraId="74FFD98C" w14:textId="5BFE6D93" w:rsidR="00586DAC" w:rsidRDefault="007A7D49" w:rsidP="00372955">
      <w:pPr>
        <w:pStyle w:val="Head2"/>
        <w:numPr>
          <w:ilvl w:val="0"/>
          <w:numId w:val="16"/>
        </w:numPr>
      </w:pPr>
      <w:bookmarkStart w:id="7" w:name="_Toc198200888"/>
      <w:r>
        <w:t>Impact</w:t>
      </w:r>
      <w:bookmarkEnd w:id="7"/>
    </w:p>
    <w:p w14:paraId="03509605" w14:textId="75C07798" w:rsidR="007402B1" w:rsidRDefault="00B74DCC" w:rsidP="00A82E83">
      <w:pPr>
        <w:pStyle w:val="Body"/>
        <w:jc w:val="both"/>
      </w:pPr>
      <w:r>
        <w:t>Impacts a</w:t>
      </w:r>
      <w:r w:rsidRPr="00B74DCC">
        <w:t xml:space="preserve">re the long-term, </w:t>
      </w:r>
      <w:r w:rsidR="00A06C84">
        <w:t xml:space="preserve">high-level and </w:t>
      </w:r>
      <w:r w:rsidRPr="00B74DCC">
        <w:t xml:space="preserve">significant changes or </w:t>
      </w:r>
      <w:r w:rsidR="004146AA">
        <w:t>goals</w:t>
      </w:r>
      <w:r w:rsidR="004146AA" w:rsidRPr="00B74DCC">
        <w:t xml:space="preserve"> </w:t>
      </w:r>
      <w:r w:rsidR="00A06C84">
        <w:t>to which your</w:t>
      </w:r>
      <w:r w:rsidRPr="00B74DCC">
        <w:t xml:space="preserve"> project</w:t>
      </w:r>
      <w:r w:rsidR="00A06C84">
        <w:t xml:space="preserve"> is e</w:t>
      </w:r>
      <w:r w:rsidR="00F57EE1">
        <w:t>xpected to contribute</w:t>
      </w:r>
      <w:r w:rsidRPr="00B74DCC">
        <w:t xml:space="preserve">. These changes can be social, economic, environmental or institutional and reflect the broader, often transformative </w:t>
      </w:r>
      <w:r w:rsidR="00A178DF">
        <w:t>changes</w:t>
      </w:r>
      <w:r w:rsidR="00D86D42">
        <w:rPr>
          <w:rStyle w:val="FootnoteReference"/>
        </w:rPr>
        <w:footnoteReference w:id="2"/>
      </w:r>
      <w:r w:rsidR="00B30541">
        <w:t xml:space="preserve"> of project delivery</w:t>
      </w:r>
      <w:r w:rsidR="00C37B94">
        <w:t>.</w:t>
      </w:r>
      <w:r w:rsidR="002F0470">
        <w:t xml:space="preserve"> </w:t>
      </w:r>
    </w:p>
    <w:p w14:paraId="42CDDD17" w14:textId="33B28942" w:rsidR="00F457B0" w:rsidRDefault="00F457B0" w:rsidP="00A82E83">
      <w:pPr>
        <w:pStyle w:val="Body"/>
        <w:jc w:val="both"/>
      </w:pPr>
      <w:r>
        <w:t>D</w:t>
      </w:r>
      <w:r w:rsidRPr="00586DAC">
        <w:t xml:space="preserve">escribe the </w:t>
      </w:r>
      <w:r w:rsidR="002709B8">
        <w:t xml:space="preserve">overall </w:t>
      </w:r>
      <w:r>
        <w:t xml:space="preserve">impact </w:t>
      </w:r>
      <w:r w:rsidR="00A94D12">
        <w:t xml:space="preserve">goal </w:t>
      </w:r>
      <w:r w:rsidR="002709B8">
        <w:t>towards which your</w:t>
      </w:r>
      <w:r w:rsidRPr="00586DAC">
        <w:t xml:space="preserve"> project </w:t>
      </w:r>
      <w:r w:rsidR="002709B8">
        <w:t>will contribute</w:t>
      </w:r>
      <w:r w:rsidRPr="00586DAC">
        <w:t>.</w:t>
      </w:r>
      <w:r w:rsidR="004C2805">
        <w:t xml:space="preserve"> This should align with the </w:t>
      </w:r>
      <w:r w:rsidR="00BF46A7">
        <w:t xml:space="preserve">broader impact goal outlined in </w:t>
      </w:r>
      <w:r w:rsidR="00BF46A7" w:rsidRPr="00BF46A7">
        <w:t>the</w:t>
      </w:r>
      <w:r w:rsidR="00FB21EB" w:rsidRPr="25ECBF7D">
        <w:rPr>
          <w:lang w:eastAsia="en-GB"/>
        </w:rPr>
        <w:t xml:space="preserve"> </w:t>
      </w:r>
      <w:r w:rsidR="00506F92">
        <w:t>ToR</w:t>
      </w:r>
      <w:r w:rsidR="00506F92" w:rsidRPr="00F27F78">
        <w:t>.</w:t>
      </w:r>
    </w:p>
    <w:tbl>
      <w:tblPr>
        <w:tblStyle w:val="PlainTable3"/>
        <w:tblW w:w="14317" w:type="dxa"/>
        <w:tblLook w:val="04A0" w:firstRow="1" w:lastRow="0" w:firstColumn="1" w:lastColumn="0" w:noHBand="0" w:noVBand="1"/>
      </w:tblPr>
      <w:tblGrid>
        <w:gridCol w:w="12191"/>
        <w:gridCol w:w="2126"/>
      </w:tblGrid>
      <w:tr w:rsidR="007E3929" w14:paraId="79108403" w14:textId="77777777" w:rsidTr="0054374C">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14:paraId="56BC1F59" w14:textId="7CB3D5D8" w:rsidR="007E3929" w:rsidRPr="00D430DE" w:rsidRDefault="007E3929" w:rsidP="0054374C">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14:paraId="7300BFA8" w14:textId="6185E0F9" w:rsidR="007E3929" w:rsidRPr="00D430DE" w:rsidRDefault="007E3929" w:rsidP="0054374C">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 xml:space="preserve">Can </w:t>
            </w:r>
            <w:r w:rsidR="00181A08">
              <w:rPr>
                <w:rFonts w:cs="Calibri"/>
                <w:caps w:val="0"/>
                <w:color w:val="DC4234" w:themeColor="accent2"/>
                <w:sz w:val="20"/>
                <w:szCs w:val="20"/>
              </w:rPr>
              <w:t xml:space="preserve">it </w:t>
            </w:r>
            <w:r w:rsidRPr="25ECBF7D">
              <w:rPr>
                <w:rFonts w:cs="Calibri"/>
                <w:caps w:val="0"/>
                <w:color w:val="DC4234" w:themeColor="accent2"/>
                <w:sz w:val="20"/>
                <w:szCs w:val="20"/>
              </w:rPr>
              <w:t>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14:paraId="0EF29D08" w14:textId="77777777" w:rsidTr="00543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14:paraId="3405F594" w14:textId="77777777" w:rsidR="007E3929" w:rsidRDefault="007E3929">
            <w:pPr>
              <w:jc w:val="center"/>
              <w:rPr>
                <w:rFonts w:cs="Calibri"/>
                <w:b w:val="0"/>
                <w:bCs w:val="0"/>
                <w:caps w:val="0"/>
                <w:color w:val="000000" w:themeColor="text1"/>
              </w:rPr>
            </w:pPr>
          </w:p>
          <w:p w14:paraId="09A552C4" w14:textId="578F20E8" w:rsidR="007E3929" w:rsidRPr="004950EF" w:rsidRDefault="007E3929" w:rsidP="00177D91">
            <w:pPr>
              <w:rPr>
                <w:rFonts w:cs="Calibri"/>
                <w:color w:val="000000" w:themeColor="text1"/>
              </w:rPr>
            </w:pPr>
          </w:p>
        </w:tc>
        <w:tc>
          <w:tcPr>
            <w:tcW w:w="2126" w:type="dxa"/>
            <w:shd w:val="clear" w:color="auto" w:fill="FFFFFF" w:themeFill="background1"/>
          </w:tcPr>
          <w:p w14:paraId="068F8F98" w14:textId="77777777" w:rsidR="007E3929" w:rsidRPr="004950EF" w:rsidRDefault="007E3929">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00C079D6" w14:textId="5B34055C" w:rsidR="007A7D49" w:rsidRDefault="007A7D49" w:rsidP="00372955">
      <w:pPr>
        <w:pStyle w:val="Head2"/>
        <w:numPr>
          <w:ilvl w:val="0"/>
          <w:numId w:val="16"/>
        </w:numPr>
      </w:pPr>
      <w:bookmarkStart w:id="8" w:name="_Toc198200889"/>
      <w:r>
        <w:lastRenderedPageBreak/>
        <w:t>Outcomes</w:t>
      </w:r>
      <w:r w:rsidR="002E70C3">
        <w:t xml:space="preserve"> and intermediate outcomes</w:t>
      </w:r>
      <w:bookmarkEnd w:id="8"/>
    </w:p>
    <w:p w14:paraId="780F8AAD" w14:textId="7C8EBF55" w:rsidR="00AF70C6" w:rsidRDefault="261D8131" w:rsidP="00372955">
      <w:pPr>
        <w:pStyle w:val="Head3"/>
        <w:numPr>
          <w:ilvl w:val="0"/>
          <w:numId w:val="22"/>
        </w:numPr>
      </w:pPr>
      <w:bookmarkStart w:id="9" w:name="_Toc198200890"/>
      <w:r>
        <w:t>O</w:t>
      </w:r>
      <w:r w:rsidR="58248F02">
        <w:t>utcomes</w:t>
      </w:r>
      <w:bookmarkEnd w:id="9"/>
    </w:p>
    <w:p w14:paraId="7FD5B6CE" w14:textId="596944BF" w:rsidR="009958B8" w:rsidRDefault="002E70C3" w:rsidP="00A82E83">
      <w:pPr>
        <w:pStyle w:val="Body"/>
        <w:jc w:val="both"/>
      </w:pPr>
      <w:r>
        <w:t xml:space="preserve">Outcomes </w:t>
      </w:r>
      <w:r w:rsidRPr="00F27F78">
        <w:t>are the specific</w:t>
      </w:r>
      <w:r w:rsidR="003D3D93">
        <w:t xml:space="preserve"> and</w:t>
      </w:r>
      <w:r w:rsidRPr="00F27F78">
        <w:t xml:space="preserve"> measurable </w:t>
      </w:r>
      <w:r w:rsidR="00414130">
        <w:t>short</w:t>
      </w:r>
      <w:r w:rsidR="00181A08">
        <w:t>- to medium-term changes in target systems, organisations, institutions, behaviours, conditions, capital flows, relationships, or arrangements in which project outputs are expected to result</w:t>
      </w:r>
      <w:r w:rsidR="0074698D">
        <w:t>.</w:t>
      </w:r>
      <w:r w:rsidR="00A42B05">
        <w:t xml:space="preserve"> </w:t>
      </w:r>
      <w:r w:rsidR="00A42B05" w:rsidRPr="00A42B05">
        <w:t xml:space="preserve">Outcomes are not always delivered during the lifetime of </w:t>
      </w:r>
      <w:r w:rsidR="00A42B05">
        <w:t>a project</w:t>
      </w:r>
      <w:r w:rsidR="003D3D93">
        <w:t>,</w:t>
      </w:r>
      <w:r w:rsidR="00A42B05">
        <w:t xml:space="preserve"> </w:t>
      </w:r>
      <w:r w:rsidR="00A42B05" w:rsidRPr="00A42B05">
        <w:t>but evidence of progress towards them should be seen</w:t>
      </w:r>
      <w:r w:rsidR="00A42B05">
        <w:t>.</w:t>
      </w:r>
      <w:r w:rsidR="00AB1226">
        <w:t xml:space="preserve"> Projects can have one or several outcomes</w:t>
      </w:r>
      <w:r w:rsidR="00181A08">
        <w:t>. However,</w:t>
      </w:r>
      <w:r w:rsidR="00AB1226">
        <w:t xml:space="preserve"> it is recommended that the projects do not have more than three outcomes. </w:t>
      </w:r>
    </w:p>
    <w:p w14:paraId="7B1BD4F3" w14:textId="0FA674A6" w:rsidR="0074698D" w:rsidRDefault="00535510" w:rsidP="00A82E83">
      <w:pPr>
        <w:pStyle w:val="Body"/>
        <w:jc w:val="both"/>
      </w:pPr>
      <w:r>
        <w:t>D</w:t>
      </w:r>
      <w:r w:rsidRPr="00586DAC">
        <w:t xml:space="preserve">escribe the </w:t>
      </w:r>
      <w:r>
        <w:t xml:space="preserve">outcomes </w:t>
      </w:r>
      <w:r w:rsidRPr="00586DAC">
        <w:t xml:space="preserve">the project aims to achieve. </w:t>
      </w:r>
      <w:r w:rsidR="006325C6">
        <w:t xml:space="preserve">All outcomes should be linked to the project’s impact, intermediate outcomes and outputs, and aligned </w:t>
      </w:r>
      <w:r w:rsidR="004557EF">
        <w:t>with the outco</w:t>
      </w:r>
      <w:r w:rsidR="009958B8">
        <w:t xml:space="preserve">mes </w:t>
      </w:r>
      <w:r w:rsidR="004E3DA5">
        <w:t>outlined in the</w:t>
      </w:r>
      <w:r w:rsidR="00525C0E">
        <w:t xml:space="preserve"> </w:t>
      </w:r>
      <w:r w:rsidR="0072144C">
        <w:t>ToR</w:t>
      </w:r>
      <w:r w:rsidR="0074698D" w:rsidRPr="00F27F78">
        <w:t>.</w:t>
      </w:r>
    </w:p>
    <w:p w14:paraId="62E094F8" w14:textId="77777777" w:rsidR="00CB6AA2" w:rsidRDefault="00CB6AA2" w:rsidP="0074698D">
      <w:pPr>
        <w:pStyle w:val="Body"/>
      </w:pPr>
    </w:p>
    <w:tbl>
      <w:tblPr>
        <w:tblStyle w:val="PlainTable3"/>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3146"/>
        <w:gridCol w:w="3644"/>
        <w:gridCol w:w="4646"/>
      </w:tblGrid>
      <w:tr w:rsidR="001276D9" w14:paraId="3D383EE8" w14:textId="77777777" w:rsidTr="008F0A2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dxa"/>
            <w:vAlign w:val="center"/>
          </w:tcPr>
          <w:p w14:paraId="2D69EA8E" w14:textId="2E844048" w:rsidR="003B0993" w:rsidRPr="00D430DE" w:rsidRDefault="00F27F78">
            <w:pPr>
              <w:spacing w:before="0"/>
              <w:jc w:val="center"/>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number</w:t>
            </w:r>
          </w:p>
        </w:tc>
        <w:tc>
          <w:tcPr>
            <w:tcW w:w="0" w:type="dxa"/>
            <w:vAlign w:val="center"/>
          </w:tcPr>
          <w:p w14:paraId="53581B55" w14:textId="6D7C3282" w:rsidR="003B0993" w:rsidRPr="00D430DE" w:rsidRDefault="007249F9">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003B0993" w:rsidRPr="00D430DE">
              <w:rPr>
                <w:rFonts w:cs="Calibri"/>
                <w:caps w:val="0"/>
                <w:color w:val="DC4234" w:themeColor="accent2"/>
                <w:sz w:val="20"/>
                <w:szCs w:val="20"/>
              </w:rPr>
              <w:t xml:space="preserve"> statement</w:t>
            </w:r>
          </w:p>
        </w:tc>
        <w:tc>
          <w:tcPr>
            <w:tcW w:w="0" w:type="dxa"/>
            <w:vAlign w:val="center"/>
          </w:tcPr>
          <w:p w14:paraId="761D6C3C" w14:textId="44402518" w:rsidR="003B0993" w:rsidRPr="00D430DE" w:rsidRDefault="009A23E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0" w:type="dxa"/>
            <w:vAlign w:val="center"/>
          </w:tcPr>
          <w:p w14:paraId="61CE2A43" w14:textId="2041E8C2" w:rsidR="003B0993" w:rsidRPr="00D430DE" w:rsidRDefault="003B0993">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14:paraId="3B7754B7"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D219B5" w14:textId="5DDBFE65"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0" w:type="dxa"/>
          </w:tcPr>
          <w:p w14:paraId="6430FCE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46634D69"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6A9D9C05"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14:paraId="36F62D83"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6BF9D5B5" w14:textId="3C47324F" w:rsidR="003B0993" w:rsidRPr="004950EF" w:rsidRDefault="00F27F78">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0" w:type="dxa"/>
          </w:tcPr>
          <w:p w14:paraId="6A8869CD"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0E4FD0CA"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27099DC4" w14:textId="77777777" w:rsidR="003B0993" w:rsidRPr="004950EF" w:rsidRDefault="003B0993">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14:paraId="48DD90D3"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D3CD51B" w14:textId="4F7E9412" w:rsidR="003B0993" w:rsidRPr="004950EF" w:rsidRDefault="004E3DA5">
            <w:pPr>
              <w:jc w:val="center"/>
              <w:rPr>
                <w:rFonts w:cs="Calibri"/>
                <w:color w:val="000000" w:themeColor="text1"/>
              </w:rPr>
            </w:pPr>
            <w:r>
              <w:rPr>
                <w:rFonts w:cs="Calibri"/>
                <w:color w:val="000000" w:themeColor="text1"/>
              </w:rPr>
              <w:t>O3</w:t>
            </w:r>
          </w:p>
        </w:tc>
        <w:tc>
          <w:tcPr>
            <w:tcW w:w="0" w:type="dxa"/>
          </w:tcPr>
          <w:p w14:paraId="41C83078"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37F84642"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4AAC2393" w14:textId="77777777" w:rsidR="003B0993" w:rsidRPr="004950EF" w:rsidRDefault="003B0993">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2A47A764" w14:textId="77777777" w:rsidR="003C76BD" w:rsidRDefault="003C76BD" w:rsidP="003B0993">
      <w:pPr>
        <w:pStyle w:val="Body"/>
      </w:pPr>
    </w:p>
    <w:p w14:paraId="61EB3DE4" w14:textId="13836BD8" w:rsidR="00412970" w:rsidRDefault="00412970" w:rsidP="003B0993">
      <w:pPr>
        <w:pStyle w:val="Body"/>
      </w:pPr>
    </w:p>
    <w:p w14:paraId="47E658B1" w14:textId="7A713780" w:rsidR="000B426F" w:rsidRDefault="00EB63EE" w:rsidP="00372955">
      <w:pPr>
        <w:pStyle w:val="Head3"/>
        <w:numPr>
          <w:ilvl w:val="0"/>
          <w:numId w:val="22"/>
        </w:numPr>
      </w:pPr>
      <w:bookmarkStart w:id="10" w:name="_Toc198200891"/>
      <w:r>
        <w:t>Intermediate outcomes</w:t>
      </w:r>
      <w:bookmarkEnd w:id="10"/>
    </w:p>
    <w:p w14:paraId="24B27BC8" w14:textId="00A7C36B" w:rsidR="0049791D" w:rsidRDefault="00E65D99" w:rsidP="00A82E83">
      <w:pPr>
        <w:pStyle w:val="Body"/>
        <w:jc w:val="both"/>
      </w:pPr>
      <w:r>
        <w:t xml:space="preserve">The </w:t>
      </w:r>
      <w:r w:rsidR="009C593B">
        <w:t xml:space="preserve">jump from </w:t>
      </w:r>
      <w:r w:rsidR="003D3026">
        <w:t xml:space="preserve">outputs to outcomes in </w:t>
      </w:r>
      <w:r w:rsidR="00181A08">
        <w:t>capacity-building</w:t>
      </w:r>
      <w:r w:rsidR="003D3026">
        <w:t xml:space="preserve"> and policy change </w:t>
      </w:r>
      <w:r w:rsidR="00A05317">
        <w:t xml:space="preserve">interventions can be </w:t>
      </w:r>
      <w:r w:rsidR="00F94347">
        <w:t>significant</w:t>
      </w:r>
      <w:r w:rsidR="00A05317">
        <w:t xml:space="preserve">. </w:t>
      </w:r>
      <w:r w:rsidR="0049791D" w:rsidRPr="0049791D">
        <w:t>Intermediate</w:t>
      </w:r>
      <w:r w:rsidR="0049791D">
        <w:t xml:space="preserve"> outcomes </w:t>
      </w:r>
      <w:r w:rsidR="00172E48">
        <w:t>can help track progress towards outcomes by providing</w:t>
      </w:r>
      <w:r w:rsidR="00043911" w:rsidRPr="00F53277">
        <w:t xml:space="preserve"> </w:t>
      </w:r>
      <w:r w:rsidR="0049791D" w:rsidRPr="00F53277">
        <w:t xml:space="preserve">interim indications of </w:t>
      </w:r>
      <w:r w:rsidR="00CE525B">
        <w:t>target stakeholders' initial uptake and application of project outputs</w:t>
      </w:r>
      <w:r w:rsidR="0049791D" w:rsidRPr="00F53277">
        <w:t xml:space="preserve">. </w:t>
      </w:r>
      <w:r w:rsidR="00E477BD">
        <w:t xml:space="preserve">We most </w:t>
      </w:r>
      <w:r w:rsidR="00E477BD">
        <w:lastRenderedPageBreak/>
        <w:t xml:space="preserve">commonly expect to see, measure, and report intermediate outcomes </w:t>
      </w:r>
      <w:r w:rsidR="00D737D2" w:rsidRPr="00D737D2">
        <w:t xml:space="preserve">after </w:t>
      </w:r>
      <w:r w:rsidR="00D737D2">
        <w:t>an output has been delivered</w:t>
      </w:r>
      <w:r w:rsidR="00D737D2" w:rsidRPr="00D737D2">
        <w:t xml:space="preserve">. They reflect </w:t>
      </w:r>
      <w:r w:rsidR="0013085F">
        <w:t>the specific skills, knowledge</w:t>
      </w:r>
      <w:r w:rsidR="002A1CBA">
        <w:t>, networks</w:t>
      </w:r>
      <w:r w:rsidR="00D3443B">
        <w:t>, and capacities stakeholders wish to build or enhance, as well as</w:t>
      </w:r>
      <w:r w:rsidR="00D737D2" w:rsidRPr="00D737D2">
        <w:t xml:space="preserve"> how they </w:t>
      </w:r>
      <w:r w:rsidR="002A1CBA">
        <w:t>intend</w:t>
      </w:r>
      <w:r w:rsidR="00D737D2" w:rsidRPr="00D737D2">
        <w:t xml:space="preserve"> to act</w:t>
      </w:r>
      <w:r w:rsidR="002A1CBA">
        <w:t xml:space="preserve"> upon these</w:t>
      </w:r>
      <w:r w:rsidR="00D737D2" w:rsidRPr="00D737D2">
        <w:t>.</w:t>
      </w:r>
    </w:p>
    <w:p w14:paraId="0F1E676C" w14:textId="0F90F5DE" w:rsidR="003C76BD" w:rsidRDefault="003C76BD" w:rsidP="00A82E83">
      <w:pPr>
        <w:pStyle w:val="Body"/>
        <w:jc w:val="both"/>
      </w:pPr>
      <w:r>
        <w:t>D</w:t>
      </w:r>
      <w:r w:rsidRPr="00586DAC">
        <w:t xml:space="preserve">escribe the </w:t>
      </w:r>
      <w:r>
        <w:t xml:space="preserve">intermediate outcomes </w:t>
      </w:r>
      <w:r w:rsidRPr="00586DAC">
        <w:t xml:space="preserve">the project aims to achieve. </w:t>
      </w:r>
      <w:r w:rsidR="00246B81" w:rsidRPr="00246B81">
        <w:t xml:space="preserve">All </w:t>
      </w:r>
      <w:r w:rsidR="00246B81">
        <w:t xml:space="preserve">intermediate </w:t>
      </w:r>
      <w:r w:rsidR="00246B81" w:rsidRPr="00246B81">
        <w:t>outcomes should be linked to the project’s impact, outcomes and outputs, and aligned with the o</w:t>
      </w:r>
      <w:r w:rsidR="00C3296A">
        <w:t>utcomes</w:t>
      </w:r>
      <w:r w:rsidR="00246B81" w:rsidRPr="00246B81">
        <w:t xml:space="preserve"> outlined in the ToR</w:t>
      </w:r>
      <w:r w:rsidR="0072144C" w:rsidRPr="00F27F78">
        <w:t>.</w:t>
      </w:r>
    </w:p>
    <w:tbl>
      <w:tblPr>
        <w:tblStyle w:val="PlainTable3"/>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437"/>
        <w:gridCol w:w="3272"/>
        <w:gridCol w:w="4171"/>
      </w:tblGrid>
      <w:tr w:rsidR="003C76BD" w14:paraId="49263DEC" w14:textId="77777777" w:rsidTr="008F0A2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dxa"/>
            <w:vAlign w:val="center"/>
          </w:tcPr>
          <w:p w14:paraId="008D4C9F" w14:textId="77777777" w:rsidR="0005353A" w:rsidRDefault="0005353A" w:rsidP="004B435D">
            <w:pPr>
              <w:spacing w:before="0"/>
              <w:jc w:val="center"/>
              <w:rPr>
                <w:rFonts w:cs="Calibri"/>
                <w:b w:val="0"/>
                <w:bCs w:val="0"/>
                <w:color w:val="DC4234" w:themeColor="accent2"/>
                <w:sz w:val="20"/>
                <w:szCs w:val="20"/>
              </w:rPr>
            </w:pPr>
          </w:p>
          <w:p w14:paraId="1FF0B5F2" w14:textId="3E45384A" w:rsidR="003C76BD" w:rsidRPr="00D430DE" w:rsidRDefault="003C76BD" w:rsidP="004B435D">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0" w:type="dxa"/>
            <w:vAlign w:val="center"/>
          </w:tcPr>
          <w:p w14:paraId="7080B59D"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0" w:type="dxa"/>
            <w:vAlign w:val="center"/>
          </w:tcPr>
          <w:p w14:paraId="14C44ACA"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0" w:type="dxa"/>
            <w:vAlign w:val="center"/>
          </w:tcPr>
          <w:p w14:paraId="4975D982" w14:textId="77777777" w:rsidR="003C76BD" w:rsidRPr="00D430DE" w:rsidRDefault="003C76BD" w:rsidP="004B435D">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14:paraId="76FEA4F2"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225D93" w14:textId="77777777" w:rsidR="003C76BD" w:rsidRPr="004950EF" w:rsidRDefault="003C76BD" w:rsidP="00ED6A37">
            <w:pPr>
              <w:jc w:val="center"/>
              <w:rPr>
                <w:rFonts w:cs="Calibri"/>
                <w:color w:val="000000" w:themeColor="text1"/>
              </w:rPr>
            </w:pPr>
            <w:r>
              <w:rPr>
                <w:rFonts w:cs="Calibri"/>
                <w:color w:val="000000" w:themeColor="text1"/>
              </w:rPr>
              <w:t>IO1</w:t>
            </w:r>
          </w:p>
        </w:tc>
        <w:tc>
          <w:tcPr>
            <w:tcW w:w="0" w:type="dxa"/>
          </w:tcPr>
          <w:p w14:paraId="506CBE3F"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76CB5BAA"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72886E5C" w14:textId="77777777" w:rsidR="003C76BD" w:rsidRPr="004950EF" w:rsidRDefault="003C76BD"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5664F915"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220ADCEA" w14:textId="77777777" w:rsidR="003C76BD" w:rsidRPr="004950EF" w:rsidRDefault="003C76BD" w:rsidP="00ED6A37">
            <w:pPr>
              <w:jc w:val="center"/>
              <w:rPr>
                <w:rFonts w:cs="Calibri"/>
                <w:color w:val="000000" w:themeColor="text1"/>
              </w:rPr>
            </w:pPr>
            <w:r>
              <w:rPr>
                <w:rFonts w:cs="Calibri"/>
                <w:color w:val="000000" w:themeColor="text1"/>
              </w:rPr>
              <w:t>IO2</w:t>
            </w:r>
          </w:p>
        </w:tc>
        <w:tc>
          <w:tcPr>
            <w:tcW w:w="0" w:type="dxa"/>
          </w:tcPr>
          <w:p w14:paraId="15C9C05F"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77E5BB4C"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434F5B0E"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14:paraId="5D32863D" w14:textId="77777777" w:rsidTr="008F0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AD473A" w14:textId="7CAF4251" w:rsidR="00DD20BF" w:rsidRDefault="00DD20BF" w:rsidP="00ED6A37">
            <w:pPr>
              <w:jc w:val="center"/>
              <w:rPr>
                <w:rFonts w:cs="Calibri"/>
                <w:color w:val="000000" w:themeColor="text1"/>
              </w:rPr>
            </w:pPr>
            <w:r>
              <w:rPr>
                <w:rFonts w:cs="Calibri"/>
                <w:color w:val="000000" w:themeColor="text1"/>
              </w:rPr>
              <w:t>IO3</w:t>
            </w:r>
          </w:p>
        </w:tc>
        <w:tc>
          <w:tcPr>
            <w:tcW w:w="0" w:type="dxa"/>
          </w:tcPr>
          <w:p w14:paraId="53925DB3"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31218FDE"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0" w:type="dxa"/>
          </w:tcPr>
          <w:p w14:paraId="6F990A71" w14:textId="77777777" w:rsidR="00DD20BF" w:rsidRPr="004950EF" w:rsidRDefault="00DD20BF" w:rsidP="00ED6A3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14:paraId="11853C38" w14:textId="77777777" w:rsidTr="008F0A27">
        <w:tc>
          <w:tcPr>
            <w:cnfStyle w:val="001000000000" w:firstRow="0" w:lastRow="0" w:firstColumn="1" w:lastColumn="0" w:oddVBand="0" w:evenVBand="0" w:oddHBand="0" w:evenHBand="0" w:firstRowFirstColumn="0" w:firstRowLastColumn="0" w:lastRowFirstColumn="0" w:lastRowLastColumn="0"/>
            <w:tcW w:w="0" w:type="dxa"/>
          </w:tcPr>
          <w:p w14:paraId="7AB48207" w14:textId="77777777" w:rsidR="003C76BD" w:rsidRPr="004950EF" w:rsidRDefault="003C76BD" w:rsidP="00ED6A37">
            <w:pPr>
              <w:jc w:val="center"/>
              <w:rPr>
                <w:rFonts w:cs="Calibri"/>
                <w:color w:val="000000" w:themeColor="text1"/>
              </w:rPr>
            </w:pPr>
            <w:r>
              <w:rPr>
                <w:rFonts w:cs="Calibri"/>
                <w:color w:val="000000" w:themeColor="text1"/>
              </w:rPr>
              <w:t>…</w:t>
            </w:r>
          </w:p>
        </w:tc>
        <w:tc>
          <w:tcPr>
            <w:tcW w:w="0" w:type="dxa"/>
          </w:tcPr>
          <w:p w14:paraId="79ED39DB"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1CD17561"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0" w:type="dxa"/>
          </w:tcPr>
          <w:p w14:paraId="2A90D698" w14:textId="77777777" w:rsidR="003C76BD" w:rsidRPr="004950EF" w:rsidRDefault="003C76BD" w:rsidP="00ED6A3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595432D9" w14:textId="1C3BCA23" w:rsidR="00103DBF" w:rsidRDefault="00B8218E" w:rsidP="00372955">
      <w:pPr>
        <w:pStyle w:val="Head2"/>
        <w:numPr>
          <w:ilvl w:val="0"/>
          <w:numId w:val="16"/>
        </w:numPr>
      </w:pPr>
      <w:bookmarkStart w:id="11" w:name="_Toc198200892"/>
      <w:r>
        <w:t>Outputs</w:t>
      </w:r>
      <w:bookmarkEnd w:id="11"/>
    </w:p>
    <w:p w14:paraId="189C1099" w14:textId="3F95009C" w:rsidR="00B8218E" w:rsidRDefault="00B8218E" w:rsidP="00A82E83">
      <w:pPr>
        <w:pStyle w:val="Bullet1"/>
        <w:numPr>
          <w:ilvl w:val="0"/>
          <w:numId w:val="0"/>
        </w:numPr>
        <w:jc w:val="both"/>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008D350A" w:rsidRPr="00905425">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14:paraId="4B9E0520" w14:textId="0E2750AF" w:rsidR="00D85D35" w:rsidRDefault="00BD6A05" w:rsidP="00A82E83">
      <w:pPr>
        <w:pStyle w:val="Bullet1"/>
        <w:numPr>
          <w:ilvl w:val="0"/>
          <w:numId w:val="0"/>
        </w:numPr>
        <w:jc w:val="both"/>
        <w:rPr>
          <w:lang w:eastAsia="en-GB"/>
        </w:rPr>
      </w:pPr>
      <w:r>
        <w:t>D</w:t>
      </w:r>
      <w:r w:rsidRPr="00586DAC">
        <w:t xml:space="preserve">escribe the </w:t>
      </w:r>
      <w:r>
        <w:t xml:space="preserve">outputs </w:t>
      </w:r>
      <w:r w:rsidR="00CC092B">
        <w:t>your</w:t>
      </w:r>
      <w:r w:rsidR="00CC092B" w:rsidRPr="00586DAC">
        <w:t xml:space="preserve"> </w:t>
      </w:r>
      <w:r w:rsidRPr="00586DAC">
        <w:t xml:space="preserve">project aims </w:t>
      </w:r>
      <w:r w:rsidRPr="00501FCB">
        <w:t>to achieve</w:t>
      </w:r>
      <w:r w:rsidR="000E36E6" w:rsidRPr="00501FCB">
        <w:t xml:space="preserve">. </w:t>
      </w:r>
      <w:r w:rsidR="00080C97" w:rsidRPr="00501FCB">
        <w:rPr>
          <w:lang w:eastAsia="en-GB"/>
        </w:rPr>
        <w:t>Note that all o</w:t>
      </w:r>
      <w:r w:rsidRPr="00501FCB">
        <w:rPr>
          <w:lang w:eastAsia="en-GB"/>
        </w:rPr>
        <w:t xml:space="preserve">utputs on </w:t>
      </w:r>
      <w:r w:rsidR="00F56ED6">
        <w:rPr>
          <w:lang w:eastAsia="en-GB"/>
        </w:rPr>
        <w:t>ASEAN-UK GTF</w:t>
      </w:r>
      <w:r w:rsidRPr="00501FCB">
        <w:rPr>
          <w:lang w:eastAsia="en-GB"/>
        </w:rPr>
        <w:t xml:space="preserve"> projects </w:t>
      </w:r>
      <w:r w:rsidR="00E00538" w:rsidRPr="00501FCB">
        <w:t xml:space="preserve">should be aligned with the </w:t>
      </w:r>
      <w:r w:rsidR="00A2790B" w:rsidRPr="00501FCB">
        <w:t>work pack</w:t>
      </w:r>
      <w:r w:rsidR="00B230CC" w:rsidRPr="00501FCB">
        <w:t>age</w:t>
      </w:r>
      <w:r w:rsidR="00E00538" w:rsidRPr="00501FCB">
        <w:t xml:space="preserve"> outlined in the ToR</w:t>
      </w:r>
      <w:r w:rsidR="00E00538" w:rsidRPr="00501FCB">
        <w:rPr>
          <w:lang w:eastAsia="en-GB"/>
        </w:rPr>
        <w:t xml:space="preserve"> </w:t>
      </w:r>
      <w:r w:rsidR="00DE6CD1" w:rsidRPr="00501FCB">
        <w:rPr>
          <w:lang w:eastAsia="en-GB"/>
        </w:rPr>
        <w:t>and s</w:t>
      </w:r>
      <w:r w:rsidR="007004B2" w:rsidRPr="00501FCB">
        <w:rPr>
          <w:lang w:eastAsia="en-GB"/>
        </w:rPr>
        <w:t>h</w:t>
      </w:r>
      <w:r w:rsidRPr="00501FCB">
        <w:rPr>
          <w:lang w:eastAsia="en-GB"/>
        </w:rPr>
        <w:t xml:space="preserve">ould be categorized using the </w:t>
      </w:r>
      <w:r w:rsidR="001E67A8">
        <w:rPr>
          <w:lang w:eastAsia="en-GB"/>
        </w:rPr>
        <w:t>four</w:t>
      </w:r>
      <w:r w:rsidR="001E67A8" w:rsidRPr="00501FCB">
        <w:rPr>
          <w:lang w:eastAsia="en-GB"/>
        </w:rPr>
        <w:t xml:space="preserve"> </w:t>
      </w:r>
      <w:r w:rsidR="00080C97" w:rsidRPr="00501FCB">
        <w:rPr>
          <w:lang w:eastAsia="en-GB"/>
        </w:rPr>
        <w:t>programme</w:t>
      </w:r>
      <w:r w:rsidR="00080C97">
        <w:rPr>
          <w:lang w:eastAsia="en-GB"/>
        </w:rPr>
        <w:t xml:space="preserve"> </w:t>
      </w:r>
      <w:r w:rsidRPr="00905425">
        <w:rPr>
          <w:lang w:eastAsia="en-GB"/>
        </w:rPr>
        <w:t xml:space="preserve">output </w:t>
      </w:r>
      <w:r w:rsidR="00092027">
        <w:rPr>
          <w:lang w:eastAsia="en-GB"/>
        </w:rPr>
        <w:t>types</w:t>
      </w:r>
      <w:r w:rsidR="00B230CC">
        <w:rPr>
          <w:lang w:eastAsia="en-GB"/>
        </w:rPr>
        <w:t xml:space="preserve"> once relevant</w:t>
      </w:r>
      <w:r w:rsidRPr="00905425">
        <w:rPr>
          <w:lang w:eastAsia="en-GB"/>
        </w:rPr>
        <w:t>:</w:t>
      </w:r>
    </w:p>
    <w:p w14:paraId="6A3330AB" w14:textId="272D0573" w:rsidR="00A94852" w:rsidRPr="00A94852" w:rsidRDefault="1192425B" w:rsidP="282BC096">
      <w:pPr>
        <w:pStyle w:val="Bullet1"/>
        <w:jc w:val="both"/>
        <w:rPr>
          <w:lang w:val="en-ID"/>
        </w:rPr>
      </w:pPr>
      <w:r w:rsidRPr="282BC096">
        <w:rPr>
          <w:lang w:val="en-US"/>
        </w:rPr>
        <w:t xml:space="preserve">Technical capacity to design and deliver equitable green transition policy and action strengthened within and across ASEAN​ </w:t>
      </w:r>
    </w:p>
    <w:p w14:paraId="23E23B4F" w14:textId="17A297D5" w:rsidR="00D85D35" w:rsidRPr="00A94852" w:rsidRDefault="00A94852" w:rsidP="00A94852">
      <w:pPr>
        <w:pStyle w:val="Bullet1"/>
        <w:jc w:val="both"/>
        <w:rPr>
          <w:lang w:val="en-ID"/>
        </w:rPr>
      </w:pPr>
      <w:r w:rsidRPr="00A94852">
        <w:rPr>
          <w:lang w:val="en-US"/>
        </w:rPr>
        <w:t>Innovative models for climate action (including policy and novel technologies) developed and piloted within and across ASEAN​</w:t>
      </w:r>
    </w:p>
    <w:p w14:paraId="2981AB6E" w14:textId="781AACA6" w:rsidR="00A94852" w:rsidRPr="00A94852" w:rsidRDefault="4662A1E3" w:rsidP="282BC096">
      <w:pPr>
        <w:pStyle w:val="Bullet1"/>
        <w:jc w:val="both"/>
        <w:rPr>
          <w:lang w:val="en-ID"/>
        </w:rPr>
      </w:pPr>
      <w:r w:rsidRPr="282BC096">
        <w:rPr>
          <w:lang w:val="en-US"/>
        </w:rPr>
        <w:t xml:space="preserve">Knowledge, evidence and learning generated and exchanged across stakeholders in ASEAN​ in support of improved climate action </w:t>
      </w:r>
    </w:p>
    <w:p w14:paraId="27D03123" w14:textId="3165F801" w:rsidR="00A94852" w:rsidRPr="00A94852" w:rsidRDefault="00A94852" w:rsidP="00C87BF1">
      <w:pPr>
        <w:pStyle w:val="Bullet1"/>
        <w:ind w:left="630"/>
        <w:jc w:val="both"/>
        <w:rPr>
          <w:lang w:val="en-ID"/>
        </w:rPr>
      </w:pPr>
      <w:r w:rsidRPr="0E2B2B22">
        <w:rPr>
          <w:lang w:val="en-US"/>
        </w:rPr>
        <w:lastRenderedPageBreak/>
        <w:t>Effective partnerships established and strengthened to enable action-oriented convening and influencing on climate across ASEA</w:t>
      </w:r>
      <w:r w:rsidR="78CA8704" w:rsidRPr="0E2B2B22">
        <w:rPr>
          <w:lang w:val="en-US"/>
        </w:rPr>
        <w:t>N</w:t>
      </w:r>
    </w:p>
    <w:p w14:paraId="3369A92E" w14:textId="7F0E31BE" w:rsidR="00A94852" w:rsidRDefault="00A94852" w:rsidP="008F0A27">
      <w:pPr>
        <w:pStyle w:val="Bullet1"/>
        <w:numPr>
          <w:ilvl w:val="0"/>
          <w:numId w:val="0"/>
        </w:numPr>
        <w:ind w:left="720"/>
        <w:jc w:val="both"/>
        <w:rPr>
          <w:lang w:eastAsia="en-GB"/>
        </w:rPr>
        <w:sectPr w:rsidR="00A94852" w:rsidSect="002415C3">
          <w:pgSz w:w="16838" w:h="11906" w:orient="landscape"/>
          <w:pgMar w:top="1134" w:right="1135" w:bottom="1134" w:left="1276" w:header="1701" w:footer="788" w:gutter="0"/>
          <w:cols w:space="708"/>
          <w:docGrid w:linePitch="360"/>
        </w:sectPr>
      </w:pPr>
    </w:p>
    <w:p w14:paraId="5A25A151" w14:textId="1ECE3754" w:rsidR="0E2B2B22" w:rsidRDefault="0E2B2B22" w:rsidP="007D7D97">
      <w:pPr>
        <w:pStyle w:val="Bullet1"/>
        <w:numPr>
          <w:ilvl w:val="0"/>
          <w:numId w:val="0"/>
        </w:numPr>
        <w:rPr>
          <w:lang w:eastAsia="en-GB"/>
        </w:rPr>
        <w:sectPr w:rsidR="0E2B2B22" w:rsidSect="00DE6CD1">
          <w:type w:val="continuous"/>
          <w:pgSz w:w="16838" w:h="11906" w:orient="landscape"/>
          <w:pgMar w:top="1134" w:right="1135" w:bottom="1134" w:left="1276" w:header="1701" w:footer="788" w:gutter="0"/>
          <w:cols w:num="2" w:space="708"/>
          <w:docGrid w:linePitch="360"/>
        </w:sectPr>
      </w:pPr>
    </w:p>
    <w:tbl>
      <w:tblPr>
        <w:tblStyle w:val="PlainTable3"/>
        <w:tblpPr w:leftFromText="180" w:rightFromText="180" w:vertAnchor="text" w:horzAnchor="margin" w:tblpY="104"/>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48"/>
        <w:gridCol w:w="2483"/>
        <w:gridCol w:w="2814"/>
        <w:gridCol w:w="2649"/>
        <w:gridCol w:w="2649"/>
        <w:gridCol w:w="2193"/>
      </w:tblGrid>
      <w:tr w:rsidR="007D7D97" w14:paraId="278C0C63" w14:textId="77777777" w:rsidTr="007D7D9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019" w:type="dxa"/>
            <w:vAlign w:val="center"/>
          </w:tcPr>
          <w:p w14:paraId="1054033C" w14:textId="77777777" w:rsidR="007D7D97" w:rsidRPr="00D430DE" w:rsidRDefault="007D7D97" w:rsidP="007D7D97">
            <w:pPr>
              <w:spacing w:before="0"/>
              <w:jc w:val="center"/>
              <w:rPr>
                <w:rFonts w:cs="Calibri"/>
                <w:color w:val="DC4234" w:themeColor="accent2"/>
                <w:sz w:val="20"/>
                <w:szCs w:val="20"/>
              </w:rPr>
            </w:pPr>
            <w:r>
              <w:rPr>
                <w:rFonts w:cs="Calibri"/>
                <w:caps w:val="0"/>
                <w:color w:val="DC4234" w:themeColor="accent2"/>
                <w:sz w:val="20"/>
                <w:szCs w:val="20"/>
              </w:rPr>
              <w:t>Output</w:t>
            </w:r>
            <w:r w:rsidRPr="00D430DE">
              <w:rPr>
                <w:rFonts w:cs="Calibri"/>
                <w:caps w:val="0"/>
                <w:color w:val="DC4234" w:themeColor="accent2"/>
                <w:sz w:val="20"/>
                <w:szCs w:val="20"/>
              </w:rPr>
              <w:t xml:space="preserve"> number</w:t>
            </w:r>
          </w:p>
        </w:tc>
        <w:tc>
          <w:tcPr>
            <w:tcW w:w="948" w:type="dxa"/>
          </w:tcPr>
          <w:p w14:paraId="020CBC23" w14:textId="77777777" w:rsidR="007D7D97"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name</w:t>
            </w:r>
          </w:p>
        </w:tc>
        <w:tc>
          <w:tcPr>
            <w:tcW w:w="2483" w:type="dxa"/>
            <w:vAlign w:val="center"/>
          </w:tcPr>
          <w:p w14:paraId="3D9A4C0E" w14:textId="77777777" w:rsidR="007D7D97" w:rsidRPr="00D430DE"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Output type</w:t>
            </w:r>
            <w:r w:rsidRPr="596B7E7A">
              <w:rPr>
                <w:rFonts w:cs="Calibri"/>
                <w:caps w:val="0"/>
                <w:color w:val="DC4234" w:themeColor="accent2"/>
                <w:sz w:val="20"/>
                <w:szCs w:val="20"/>
              </w:rPr>
              <w:t>*</w:t>
            </w:r>
            <w:r>
              <w:rPr>
                <w:rFonts w:cs="Calibri"/>
                <w:caps w:val="0"/>
                <w:color w:val="DC4234" w:themeColor="accent2"/>
                <w:sz w:val="20"/>
                <w:szCs w:val="20"/>
              </w:rPr>
              <w:t xml:space="preserve"> </w:t>
            </w:r>
          </w:p>
        </w:tc>
        <w:tc>
          <w:tcPr>
            <w:tcW w:w="2814" w:type="dxa"/>
            <w:vAlign w:val="center"/>
          </w:tcPr>
          <w:p w14:paraId="6364778C" w14:textId="77777777" w:rsidR="007D7D97" w:rsidRPr="00D430DE"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 xml:space="preserve">Target stakeholders </w:t>
            </w:r>
          </w:p>
        </w:tc>
        <w:tc>
          <w:tcPr>
            <w:tcW w:w="2649" w:type="dxa"/>
            <w:vAlign w:val="center"/>
          </w:tcPr>
          <w:p w14:paraId="204B2B20" w14:textId="77777777" w:rsidR="007D7D97"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 xml:space="preserve"> Output description</w:t>
            </w:r>
          </w:p>
        </w:tc>
        <w:tc>
          <w:tcPr>
            <w:tcW w:w="2649" w:type="dxa"/>
            <w:vAlign w:val="center"/>
          </w:tcPr>
          <w:p w14:paraId="7EC2285D" w14:textId="77777777" w:rsidR="007D7D97" w:rsidRPr="00D430DE"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2193" w:type="dxa"/>
            <w:vAlign w:val="center"/>
          </w:tcPr>
          <w:p w14:paraId="79936B65" w14:textId="77777777" w:rsidR="007D7D97" w:rsidRDefault="007D7D97" w:rsidP="007D7D9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7D7D97" w14:paraId="76CC5D6E" w14:textId="77777777" w:rsidTr="007D7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2C3EDD5" w14:textId="77777777" w:rsidR="007D7D97" w:rsidRPr="004950EF" w:rsidRDefault="007D7D97" w:rsidP="007D7D97">
            <w:pPr>
              <w:jc w:val="center"/>
              <w:rPr>
                <w:rFonts w:cs="Calibri"/>
                <w:color w:val="000000" w:themeColor="text1"/>
              </w:rPr>
            </w:pPr>
            <w:r>
              <w:rPr>
                <w:rFonts w:cs="Calibri"/>
                <w:color w:val="000000" w:themeColor="text1"/>
              </w:rPr>
              <w:t>OU1</w:t>
            </w:r>
          </w:p>
        </w:tc>
        <w:tc>
          <w:tcPr>
            <w:tcW w:w="948" w:type="dxa"/>
          </w:tcPr>
          <w:p w14:paraId="7187E33C"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83" w:type="dxa"/>
          </w:tcPr>
          <w:p w14:paraId="0525735B"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814" w:type="dxa"/>
          </w:tcPr>
          <w:p w14:paraId="08C7159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58943026"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48080A0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93" w:type="dxa"/>
          </w:tcPr>
          <w:p w14:paraId="7775A1C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7D7D97" w14:paraId="05664EC6" w14:textId="77777777" w:rsidTr="007D7D97">
        <w:tc>
          <w:tcPr>
            <w:cnfStyle w:val="001000000000" w:firstRow="0" w:lastRow="0" w:firstColumn="1" w:lastColumn="0" w:oddVBand="0" w:evenVBand="0" w:oddHBand="0" w:evenHBand="0" w:firstRowFirstColumn="0" w:firstRowLastColumn="0" w:lastRowFirstColumn="0" w:lastRowLastColumn="0"/>
            <w:tcW w:w="1019" w:type="dxa"/>
          </w:tcPr>
          <w:p w14:paraId="192934D5" w14:textId="77777777" w:rsidR="007D7D97" w:rsidRPr="004950EF" w:rsidRDefault="007D7D97" w:rsidP="007D7D97">
            <w:pPr>
              <w:jc w:val="center"/>
              <w:rPr>
                <w:rFonts w:cs="Calibri"/>
                <w:color w:val="000000" w:themeColor="text1"/>
              </w:rPr>
            </w:pPr>
            <w:r>
              <w:rPr>
                <w:rFonts w:cs="Calibri"/>
                <w:color w:val="000000" w:themeColor="text1"/>
              </w:rPr>
              <w:t>OU2</w:t>
            </w:r>
          </w:p>
        </w:tc>
        <w:tc>
          <w:tcPr>
            <w:tcW w:w="948" w:type="dxa"/>
          </w:tcPr>
          <w:p w14:paraId="5CDC8A32"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83" w:type="dxa"/>
          </w:tcPr>
          <w:p w14:paraId="13AE908F"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814" w:type="dxa"/>
          </w:tcPr>
          <w:p w14:paraId="2AEC831C"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4E6E95BF"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0373B2A8"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93" w:type="dxa"/>
          </w:tcPr>
          <w:p w14:paraId="08998A96"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7D7D97" w14:paraId="7645F2A0" w14:textId="77777777" w:rsidTr="007D7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0E8B0D6" w14:textId="77777777" w:rsidR="007D7D97" w:rsidRDefault="007D7D97" w:rsidP="007D7D97">
            <w:pPr>
              <w:jc w:val="center"/>
              <w:rPr>
                <w:rFonts w:cs="Calibri"/>
                <w:color w:val="000000" w:themeColor="text1"/>
              </w:rPr>
            </w:pPr>
            <w:r>
              <w:rPr>
                <w:rFonts w:cs="Calibri"/>
                <w:color w:val="000000" w:themeColor="text1"/>
              </w:rPr>
              <w:t>OU3</w:t>
            </w:r>
          </w:p>
        </w:tc>
        <w:tc>
          <w:tcPr>
            <w:tcW w:w="948" w:type="dxa"/>
          </w:tcPr>
          <w:p w14:paraId="39D4D05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83" w:type="dxa"/>
          </w:tcPr>
          <w:p w14:paraId="34498833"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814" w:type="dxa"/>
          </w:tcPr>
          <w:p w14:paraId="03FAEA44"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4BF9EF1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4E5654FE"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93" w:type="dxa"/>
          </w:tcPr>
          <w:p w14:paraId="610775FA"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7D7D97" w14:paraId="233B3E0B" w14:textId="77777777" w:rsidTr="007D7D97">
        <w:tc>
          <w:tcPr>
            <w:cnfStyle w:val="001000000000" w:firstRow="0" w:lastRow="0" w:firstColumn="1" w:lastColumn="0" w:oddVBand="0" w:evenVBand="0" w:oddHBand="0" w:evenHBand="0" w:firstRowFirstColumn="0" w:firstRowLastColumn="0" w:lastRowFirstColumn="0" w:lastRowLastColumn="0"/>
            <w:tcW w:w="1019" w:type="dxa"/>
          </w:tcPr>
          <w:p w14:paraId="7479D929" w14:textId="77777777" w:rsidR="007D7D97" w:rsidRDefault="007D7D97" w:rsidP="007D7D97">
            <w:pPr>
              <w:jc w:val="center"/>
              <w:rPr>
                <w:rFonts w:cs="Calibri"/>
                <w:color w:val="000000" w:themeColor="text1"/>
              </w:rPr>
            </w:pPr>
            <w:r>
              <w:rPr>
                <w:rFonts w:cs="Calibri"/>
                <w:color w:val="000000" w:themeColor="text1"/>
              </w:rPr>
              <w:t>OU4</w:t>
            </w:r>
          </w:p>
        </w:tc>
        <w:tc>
          <w:tcPr>
            <w:tcW w:w="948" w:type="dxa"/>
          </w:tcPr>
          <w:p w14:paraId="018CEF9C"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83" w:type="dxa"/>
          </w:tcPr>
          <w:p w14:paraId="16D0F4F0"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814" w:type="dxa"/>
          </w:tcPr>
          <w:p w14:paraId="695156AE"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70773F17"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29BC50D7"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93" w:type="dxa"/>
          </w:tcPr>
          <w:p w14:paraId="387608C5"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7D7D97" w14:paraId="26F6D882" w14:textId="77777777" w:rsidTr="007D7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32C7E29F" w14:textId="77777777" w:rsidR="007D7D97" w:rsidRDefault="007D7D97" w:rsidP="007D7D97">
            <w:pPr>
              <w:jc w:val="center"/>
              <w:rPr>
                <w:rFonts w:cs="Calibri"/>
                <w:color w:val="000000" w:themeColor="text1"/>
              </w:rPr>
            </w:pPr>
            <w:r>
              <w:rPr>
                <w:rFonts w:cs="Calibri"/>
                <w:color w:val="000000" w:themeColor="text1"/>
              </w:rPr>
              <w:t>OU5</w:t>
            </w:r>
          </w:p>
        </w:tc>
        <w:tc>
          <w:tcPr>
            <w:tcW w:w="948" w:type="dxa"/>
          </w:tcPr>
          <w:p w14:paraId="394DB133"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483" w:type="dxa"/>
          </w:tcPr>
          <w:p w14:paraId="7493B748"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814" w:type="dxa"/>
          </w:tcPr>
          <w:p w14:paraId="61EB497A"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1A6EC522"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49" w:type="dxa"/>
          </w:tcPr>
          <w:p w14:paraId="268D6DD7"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93" w:type="dxa"/>
          </w:tcPr>
          <w:p w14:paraId="1ABB8555" w14:textId="77777777" w:rsidR="007D7D97" w:rsidRPr="004950EF" w:rsidRDefault="007D7D97" w:rsidP="007D7D9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7D7D97" w14:paraId="48238642" w14:textId="77777777" w:rsidTr="007D7D97">
        <w:tc>
          <w:tcPr>
            <w:cnfStyle w:val="001000000000" w:firstRow="0" w:lastRow="0" w:firstColumn="1" w:lastColumn="0" w:oddVBand="0" w:evenVBand="0" w:oddHBand="0" w:evenHBand="0" w:firstRowFirstColumn="0" w:firstRowLastColumn="0" w:lastRowFirstColumn="0" w:lastRowLastColumn="0"/>
            <w:tcW w:w="1019" w:type="dxa"/>
          </w:tcPr>
          <w:p w14:paraId="66DCC9C4" w14:textId="77777777" w:rsidR="007D7D97" w:rsidRPr="004950EF" w:rsidRDefault="007D7D97" w:rsidP="007D7D97">
            <w:pPr>
              <w:jc w:val="center"/>
              <w:rPr>
                <w:rFonts w:cs="Calibri"/>
                <w:color w:val="000000" w:themeColor="text1"/>
              </w:rPr>
            </w:pPr>
            <w:r>
              <w:rPr>
                <w:rFonts w:cs="Calibri"/>
                <w:color w:val="000000" w:themeColor="text1"/>
              </w:rPr>
              <w:t>…</w:t>
            </w:r>
          </w:p>
        </w:tc>
        <w:tc>
          <w:tcPr>
            <w:tcW w:w="948" w:type="dxa"/>
          </w:tcPr>
          <w:p w14:paraId="3F355C8A"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83" w:type="dxa"/>
          </w:tcPr>
          <w:p w14:paraId="7D2BE907"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814" w:type="dxa"/>
          </w:tcPr>
          <w:p w14:paraId="1897BC03"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10148C58"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49" w:type="dxa"/>
          </w:tcPr>
          <w:p w14:paraId="7F58C9DB"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93" w:type="dxa"/>
          </w:tcPr>
          <w:p w14:paraId="0C44D81D" w14:textId="77777777" w:rsidR="007D7D97" w:rsidRPr="004950EF" w:rsidRDefault="007D7D97" w:rsidP="007D7D9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2C0F61F2" w14:textId="2DB24D95" w:rsidR="3E4E7C32" w:rsidRDefault="3E4E7C32" w:rsidP="007D7D97">
      <w:pPr>
        <w:pStyle w:val="Bullet1"/>
        <w:numPr>
          <w:ilvl w:val="0"/>
          <w:numId w:val="0"/>
        </w:numPr>
        <w:rPr>
          <w:lang w:eastAsia="en-GB"/>
        </w:rPr>
      </w:pPr>
    </w:p>
    <w:p w14:paraId="43C91E88" w14:textId="210BCBE0" w:rsidR="00BD1D63" w:rsidRDefault="44D1CDAA" w:rsidP="00632CAD">
      <w:pPr>
        <w:pStyle w:val="Bullet1"/>
        <w:numPr>
          <w:ilvl w:val="0"/>
          <w:numId w:val="0"/>
        </w:numPr>
      </w:pPr>
      <w:r>
        <w:t xml:space="preserve">*Please refer to </w:t>
      </w:r>
      <w:r w:rsidR="00EA70B5">
        <w:t xml:space="preserve">the </w:t>
      </w:r>
      <w:r>
        <w:t>Project ToC Form slide 10</w:t>
      </w:r>
    </w:p>
    <w:p w14:paraId="7910958A" w14:textId="77777777" w:rsidR="002207BF" w:rsidRDefault="002207BF" w:rsidP="00632CAD">
      <w:pPr>
        <w:pStyle w:val="Bullet1"/>
        <w:numPr>
          <w:ilvl w:val="0"/>
          <w:numId w:val="0"/>
        </w:numPr>
      </w:pPr>
    </w:p>
    <w:p w14:paraId="6C033F0F" w14:textId="77777777" w:rsidR="007D7D97" w:rsidRDefault="007D7D97" w:rsidP="00632CAD">
      <w:pPr>
        <w:pStyle w:val="Bullet1"/>
        <w:numPr>
          <w:ilvl w:val="0"/>
          <w:numId w:val="0"/>
        </w:numPr>
      </w:pPr>
    </w:p>
    <w:p w14:paraId="27D1B656" w14:textId="77777777" w:rsidR="002207BF" w:rsidRDefault="002207BF" w:rsidP="00372955">
      <w:pPr>
        <w:pStyle w:val="Head2"/>
        <w:numPr>
          <w:ilvl w:val="0"/>
          <w:numId w:val="16"/>
        </w:numPr>
      </w:pPr>
      <w:bookmarkStart w:id="12" w:name="_Toc198200893"/>
      <w:r>
        <w:lastRenderedPageBreak/>
        <w:t>Monitoring, learning and communications plan</w:t>
      </w:r>
      <w:bookmarkEnd w:id="12"/>
    </w:p>
    <w:p w14:paraId="252B3998" w14:textId="77777777" w:rsidR="00107A7D" w:rsidRPr="00D80C11" w:rsidRDefault="00107A7D" w:rsidP="00372955">
      <w:pPr>
        <w:pStyle w:val="Head3"/>
        <w:numPr>
          <w:ilvl w:val="0"/>
          <w:numId w:val="21"/>
        </w:numPr>
        <w:rPr>
          <w:rFonts w:cs="Arial"/>
          <w:color w:val="000000"/>
          <w:szCs w:val="22"/>
          <w:lang w:eastAsia="en-US"/>
        </w:rPr>
      </w:pPr>
      <w:bookmarkStart w:id="13" w:name="_Toc198200894"/>
      <w:r>
        <w:t>Indicators</w:t>
      </w:r>
      <w:bookmarkEnd w:id="13"/>
    </w:p>
    <w:p w14:paraId="03B92F93" w14:textId="5DBCA340" w:rsidR="00E031C3" w:rsidRDefault="00107A7D" w:rsidP="00A82E83">
      <w:pPr>
        <w:jc w:val="both"/>
        <w:rPr>
          <w:rFonts w:cs="Calibri"/>
        </w:rPr>
      </w:pPr>
      <w:r>
        <w:rPr>
          <w:rFonts w:cs="Calibri"/>
        </w:rPr>
        <w:t>Please describe the indicators proposed to monitor and measure progress against the output, intermediate outcome, outcome and impact results you listed above. Indicators</w:t>
      </w:r>
      <w:r w:rsidRPr="00C1052A">
        <w:rPr>
          <w:rFonts w:cs="Calibri"/>
        </w:rPr>
        <w:t xml:space="preserve"> </w:t>
      </w:r>
      <w:r>
        <w:rPr>
          <w:rFonts w:cs="Calibri"/>
        </w:rPr>
        <w:t>can be</w:t>
      </w:r>
      <w:r w:rsidRPr="00C1052A">
        <w:rPr>
          <w:rFonts w:cs="Calibri"/>
        </w:rPr>
        <w:t xml:space="preserve"> </w:t>
      </w:r>
      <w:r>
        <w:rPr>
          <w:rFonts w:cs="Calibri"/>
        </w:rPr>
        <w:t>qualitative or quantitative</w:t>
      </w:r>
      <w:r w:rsidRPr="00C1052A">
        <w:rPr>
          <w:rFonts w:cs="Calibri"/>
        </w:rPr>
        <w:t xml:space="preserve"> metrics</w:t>
      </w:r>
      <w:r>
        <w:rPr>
          <w:rFonts w:cs="Calibri"/>
        </w:rPr>
        <w:t xml:space="preserve">, and should be ‘SMART’ - </w:t>
      </w:r>
      <w:r w:rsidRPr="00464797">
        <w:rPr>
          <w:rFonts w:cs="Calibri"/>
        </w:rPr>
        <w:t>specific, measurable, accurate, regular, and time-bound</w:t>
      </w:r>
      <w:r>
        <w:rPr>
          <w:rFonts w:cs="Calibri"/>
        </w:rPr>
        <w:t>.</w:t>
      </w:r>
      <w:r w:rsidRPr="00C1052A">
        <w:rPr>
          <w:rFonts w:cs="Calibri"/>
        </w:rPr>
        <w:t xml:space="preserve"> The data under these performance indicators support project management, decision</w:t>
      </w:r>
      <w:r>
        <w:rPr>
          <w:rFonts w:cs="Calibri"/>
        </w:rPr>
        <w:t>-</w:t>
      </w:r>
      <w:r w:rsidRPr="00C1052A">
        <w:rPr>
          <w:rFonts w:cs="Calibri"/>
        </w:rPr>
        <w:t>making</w:t>
      </w:r>
      <w:r w:rsidR="00CE525B">
        <w:rPr>
          <w:rFonts w:cs="Calibri"/>
        </w:rPr>
        <w:t>, and accountability to UK PACT, as well as communicating</w:t>
      </w:r>
      <w:r>
        <w:rPr>
          <w:rFonts w:cs="Calibri"/>
        </w:rPr>
        <w:t xml:space="preserve"> project progress and results</w:t>
      </w:r>
      <w:r w:rsidRPr="00C1052A">
        <w:rPr>
          <w:rFonts w:cs="Calibri"/>
        </w:rPr>
        <w:t xml:space="preserve"> </w:t>
      </w:r>
      <w:r>
        <w:rPr>
          <w:rFonts w:cs="Calibri"/>
        </w:rPr>
        <w:t>to</w:t>
      </w:r>
      <w:r w:rsidRPr="00C1052A">
        <w:rPr>
          <w:rFonts w:cs="Calibri"/>
        </w:rPr>
        <w:t xml:space="preserve"> external parties and stakeholders.</w:t>
      </w:r>
      <w:r w:rsidR="00DF47AE">
        <w:rPr>
          <w:rFonts w:cs="Calibri"/>
        </w:rPr>
        <w:t xml:space="preserve"> </w:t>
      </w:r>
      <w:r w:rsidR="00E477BD">
        <w:rPr>
          <w:rFonts w:cs="Calibri"/>
        </w:rPr>
        <w:t xml:space="preserve">These indicators may be refined during the co-creation phase </w:t>
      </w:r>
      <w:r w:rsidR="00E031C3" w:rsidRPr="00E031C3">
        <w:rPr>
          <w:rFonts w:cs="Calibri"/>
        </w:rPr>
        <w:t>to ensure they align with the UK PACT results framework.</w:t>
      </w:r>
    </w:p>
    <w:p w14:paraId="6B26FD4A" w14:textId="33705A2B" w:rsidR="00107A7D" w:rsidRDefault="00107A7D" w:rsidP="00A82E83">
      <w:pPr>
        <w:jc w:val="both"/>
      </w:pPr>
      <w:r>
        <w:rPr>
          <w:rFonts w:cs="Calibri"/>
        </w:rPr>
        <w:t xml:space="preserve">Each result listed above should have at least one associated indicator, with milestones and targets for delivery over implementation. One </w:t>
      </w:r>
      <w:r>
        <w:t>indicator may</w:t>
      </w:r>
      <w:r w:rsidR="00D3443B">
        <w:t>, however,</w:t>
      </w:r>
      <w:r>
        <w:t xml:space="preserve"> contribute to measuring progress against </w:t>
      </w:r>
      <w:r w:rsidRPr="00107A7D">
        <w:t>more than one result</w:t>
      </w:r>
      <w:r>
        <w:t>. Please ensur</w:t>
      </w:r>
      <w:r w:rsidRPr="007E1A49">
        <w:t xml:space="preserve">e that you have included any </w:t>
      </w:r>
      <w:r w:rsidR="007E1A49" w:rsidRPr="007E1A49">
        <w:t xml:space="preserve">relevant UK PACT programme indicators </w:t>
      </w:r>
      <w:r w:rsidRPr="007E1A49">
        <w:t>prescribed</w:t>
      </w:r>
      <w:r>
        <w:t xml:space="preserve"> in the </w:t>
      </w:r>
      <w:r w:rsidR="7B571F1A">
        <w:t>following list</w:t>
      </w:r>
      <w:r w:rsidR="00214A5B">
        <w:t xml:space="preserve">. </w:t>
      </w:r>
      <w:r>
        <w:t xml:space="preserve">Please also consider </w:t>
      </w:r>
      <w:r w:rsidR="00D3443B">
        <w:t>all pertinent</w:t>
      </w:r>
      <w:r>
        <w:t xml:space="preserve"> disaggregation, for example</w:t>
      </w:r>
      <w:r w:rsidR="00D3443B">
        <w:t>,</w:t>
      </w:r>
      <w:r>
        <w:t xml:space="preserve"> by gender, age or stakeholder group.</w:t>
      </w:r>
    </w:p>
    <w:p w14:paraId="03EE5CB4" w14:textId="037062CA" w:rsidR="1773FDAA" w:rsidRDefault="1773FDAA" w:rsidP="209B22EA">
      <w:pPr>
        <w:jc w:val="both"/>
        <w:rPr>
          <w:rFonts w:eastAsia="Calibri" w:cs="Calibri"/>
        </w:rPr>
      </w:pPr>
      <w:r w:rsidRPr="209B22EA">
        <w:rPr>
          <w:rFonts w:eastAsia="Calibri" w:cs="Calibri"/>
          <w:b/>
          <w:bCs/>
          <w:u w:val="single"/>
        </w:rPr>
        <w:t>UK PACT programme indicators:</w:t>
      </w:r>
      <w:r w:rsidRPr="209B22EA">
        <w:rPr>
          <w:rFonts w:eastAsia="Calibri" w:cs="Calibri"/>
        </w:rPr>
        <w:t xml:space="preserve"> </w:t>
      </w:r>
    </w:p>
    <w:p w14:paraId="362F8A57" w14:textId="4CD562C1" w:rsidR="1773FDAA" w:rsidRDefault="74CC5EC3" w:rsidP="209B22EA">
      <w:pPr>
        <w:pStyle w:val="ListParagraph"/>
        <w:numPr>
          <w:ilvl w:val="0"/>
          <w:numId w:val="31"/>
        </w:numPr>
        <w:spacing w:before="0" w:after="0"/>
        <w:jc w:val="both"/>
        <w:rPr>
          <w:rFonts w:eastAsia="Calibri" w:cs="Calibri"/>
          <w:lang w:val="en-US"/>
        </w:rPr>
      </w:pPr>
      <w:r w:rsidRPr="1D0B08EA">
        <w:rPr>
          <w:rFonts w:eastAsia="Calibri" w:cs="Calibri"/>
          <w:lang w:val="en-US"/>
        </w:rPr>
        <w:t xml:space="preserve">ICF KPI 15 – </w:t>
      </w:r>
      <w:r w:rsidR="0053267F">
        <w:rPr>
          <w:rFonts w:eastAsia="Calibri" w:cs="Calibri"/>
          <w:lang w:val="en-US"/>
        </w:rPr>
        <w:t>The e</w:t>
      </w:r>
      <w:r w:rsidRPr="1D0B08EA">
        <w:rPr>
          <w:rFonts w:eastAsia="Calibri" w:cs="Calibri"/>
          <w:lang w:val="en-US"/>
        </w:rPr>
        <w:t>xtent to which contributes to likely Transformational Change</w:t>
      </w:r>
    </w:p>
    <w:p w14:paraId="55EFAFAC" w14:textId="4FA72B67" w:rsidR="1773FDAA" w:rsidRDefault="37185118" w:rsidP="209B22EA">
      <w:pPr>
        <w:pStyle w:val="ListParagraph"/>
        <w:numPr>
          <w:ilvl w:val="0"/>
          <w:numId w:val="31"/>
        </w:numPr>
        <w:spacing w:before="0" w:after="0"/>
        <w:jc w:val="both"/>
        <w:rPr>
          <w:rFonts w:eastAsia="Calibri" w:cs="Calibri"/>
          <w:lang w:val="en-US"/>
        </w:rPr>
      </w:pPr>
      <w:r w:rsidRPr="1D0B08EA">
        <w:rPr>
          <w:rFonts w:eastAsia="Calibri" w:cs="Calibri"/>
          <w:lang w:val="en-US"/>
        </w:rPr>
        <w:t>ICF</w:t>
      </w:r>
      <w:r w:rsidR="52F19931" w:rsidRPr="277B73F4">
        <w:rPr>
          <w:rFonts w:eastAsia="Calibri" w:cs="Calibri"/>
          <w:lang w:val="en-US"/>
        </w:rPr>
        <w:t xml:space="preserve"> </w:t>
      </w:r>
      <w:r w:rsidR="32C703A9" w:rsidRPr="277B73F4">
        <w:rPr>
          <w:rFonts w:eastAsia="Calibri" w:cs="Calibri"/>
          <w:lang w:val="en-US"/>
        </w:rPr>
        <w:t>TA</w:t>
      </w:r>
      <w:r w:rsidR="52F19931" w:rsidRPr="1D0B08EA">
        <w:rPr>
          <w:rFonts w:eastAsia="Calibri" w:cs="Calibri"/>
          <w:lang w:val="en-US"/>
        </w:rPr>
        <w:t xml:space="preserve"> KPI 5 – Volume of emissions reductions avoided or supported by international climate finance technical assistance</w:t>
      </w:r>
    </w:p>
    <w:p w14:paraId="494DC1EC" w14:textId="661428E8" w:rsidR="1773FDAA" w:rsidRDefault="52F19931" w:rsidP="209B22EA">
      <w:pPr>
        <w:pStyle w:val="ListParagraph"/>
        <w:numPr>
          <w:ilvl w:val="0"/>
          <w:numId w:val="31"/>
        </w:numPr>
        <w:spacing w:before="0" w:after="0"/>
        <w:jc w:val="both"/>
        <w:rPr>
          <w:rFonts w:eastAsia="Calibri" w:cs="Calibri"/>
          <w:lang w:val="en-US"/>
        </w:rPr>
      </w:pPr>
      <w:r w:rsidRPr="1D0B08EA">
        <w:rPr>
          <w:rFonts w:eastAsia="Calibri" w:cs="Calibri"/>
          <w:lang w:val="en-US"/>
        </w:rPr>
        <w:t xml:space="preserve">ICF KPI 11 and 12 – </w:t>
      </w:r>
      <w:r w:rsidRPr="1D0B08EA">
        <w:rPr>
          <w:rFonts w:eastAsia="Calibri" w:cs="Calibri"/>
        </w:rPr>
        <w:t>Volume of public and private finance mobilised for climate change purposes</w:t>
      </w:r>
    </w:p>
    <w:p w14:paraId="30C9FEE9" w14:textId="1FF9E4D1" w:rsidR="1773FDAA" w:rsidRDefault="1773FDAA" w:rsidP="209B22EA">
      <w:pPr>
        <w:pStyle w:val="ListParagraph"/>
        <w:numPr>
          <w:ilvl w:val="0"/>
          <w:numId w:val="31"/>
        </w:numPr>
        <w:spacing w:before="0" w:after="0"/>
        <w:jc w:val="both"/>
        <w:rPr>
          <w:rFonts w:eastAsia="Calibri" w:cs="Calibri"/>
          <w:lang w:val="en-US"/>
        </w:rPr>
      </w:pPr>
      <w:r w:rsidRPr="1D0B08EA">
        <w:rPr>
          <w:rFonts w:eastAsia="Calibri" w:cs="Calibri"/>
          <w:lang w:val="en-US"/>
        </w:rPr>
        <w:t xml:space="preserve">ICF KPI 2 – Number of people and </w:t>
      </w:r>
      <w:r w:rsidRPr="1D0B08EA">
        <w:rPr>
          <w:rFonts w:eastAsia="Calibri" w:cs="Calibri"/>
        </w:rPr>
        <w:t xml:space="preserve">social institutions </w:t>
      </w:r>
      <w:r w:rsidRPr="1D0B08EA">
        <w:rPr>
          <w:rFonts w:eastAsia="Calibri" w:cs="Calibri"/>
          <w:lang w:val="en-US"/>
        </w:rPr>
        <w:t>with improved access to clean energy</w:t>
      </w:r>
    </w:p>
    <w:p w14:paraId="729D37D1" w14:textId="72837218" w:rsidR="1773FDAA" w:rsidRDefault="1773FDAA" w:rsidP="209B22EA">
      <w:pPr>
        <w:pStyle w:val="ListParagraph"/>
        <w:numPr>
          <w:ilvl w:val="0"/>
          <w:numId w:val="31"/>
        </w:numPr>
        <w:spacing w:before="0" w:after="0"/>
        <w:jc w:val="both"/>
        <w:rPr>
          <w:rFonts w:eastAsia="Calibri" w:cs="Calibri"/>
        </w:rPr>
      </w:pPr>
      <w:r w:rsidRPr="1D0B08EA">
        <w:rPr>
          <w:rFonts w:eastAsia="Calibri" w:cs="Calibri"/>
        </w:rPr>
        <w:t>ICF KPI 7 – Installed capacity of clean energy</w:t>
      </w:r>
    </w:p>
    <w:p w14:paraId="43CFFEEC" w14:textId="09B7968B" w:rsidR="1773FDAA" w:rsidRDefault="1773FDAA" w:rsidP="209B22EA">
      <w:pPr>
        <w:pStyle w:val="ListParagraph"/>
        <w:numPr>
          <w:ilvl w:val="0"/>
          <w:numId w:val="31"/>
        </w:numPr>
        <w:spacing w:before="0" w:after="0"/>
        <w:jc w:val="both"/>
        <w:rPr>
          <w:rFonts w:eastAsia="Calibri" w:cs="Calibri"/>
          <w:lang w:val="en-US"/>
        </w:rPr>
      </w:pPr>
      <w:r w:rsidRPr="1D0B08EA">
        <w:rPr>
          <w:rFonts w:eastAsia="Calibri" w:cs="Calibri"/>
          <w:lang w:val="en-US"/>
        </w:rPr>
        <w:t>ICF TA KPI 3 – Number of climate policies informed by international climate finance technical assistance</w:t>
      </w:r>
    </w:p>
    <w:p w14:paraId="254B86AF" w14:textId="4114F48B" w:rsidR="7B733888" w:rsidRDefault="7B733888" w:rsidP="1D0B08EA">
      <w:pPr>
        <w:pStyle w:val="ListParagraph"/>
        <w:numPr>
          <w:ilvl w:val="0"/>
          <w:numId w:val="31"/>
        </w:numPr>
        <w:spacing w:before="0" w:after="0"/>
        <w:jc w:val="both"/>
        <w:rPr>
          <w:rFonts w:eastAsia="Calibri" w:cs="Calibri"/>
          <w:lang w:val="en-US"/>
        </w:rPr>
      </w:pPr>
      <w:r w:rsidRPr="1D0B08EA">
        <w:rPr>
          <w:rFonts w:eastAsia="Calibri" w:cs="Calibri"/>
          <w:lang w:val="en-US"/>
        </w:rPr>
        <w:t>ICF KPI 17</w:t>
      </w:r>
      <w:r w:rsidR="2B2B08B4" w:rsidRPr="1D0B08EA">
        <w:rPr>
          <w:rFonts w:eastAsia="Calibri" w:cs="Calibri"/>
          <w:lang w:val="en-US"/>
        </w:rPr>
        <w:t xml:space="preserve"> – Area under sustainable management practices</w:t>
      </w:r>
    </w:p>
    <w:p w14:paraId="5337A724" w14:textId="199C18AA" w:rsidR="3E4E7C32" w:rsidRPr="003B090F" w:rsidRDefault="1773FDAA" w:rsidP="003B090F">
      <w:pPr>
        <w:jc w:val="both"/>
        <w:rPr>
          <w:rFonts w:eastAsia="Calibri" w:cs="Calibri"/>
        </w:rPr>
      </w:pPr>
      <w:r w:rsidRPr="209B22EA">
        <w:rPr>
          <w:rFonts w:eastAsia="Calibri" w:cs="Calibri"/>
          <w:b/>
          <w:bCs/>
          <w:lang w:val="en-US"/>
        </w:rPr>
        <w:t>Note:</w:t>
      </w:r>
      <w:r w:rsidRPr="209B22EA">
        <w:rPr>
          <w:rFonts w:eastAsia="Calibri" w:cs="Calibri"/>
          <w:lang w:val="en-US"/>
        </w:rPr>
        <w:t xml:space="preserve"> for more information, you can visit </w:t>
      </w:r>
      <w:hyperlink r:id="rId17">
        <w:r w:rsidRPr="209B22EA">
          <w:rPr>
            <w:rStyle w:val="Hyperlink"/>
            <w:rFonts w:eastAsia="Calibri" w:cs="Calibri"/>
            <w:color w:val="001E62" w:themeColor="accent1"/>
          </w:rPr>
          <w:t>UK International Climate Finance results 2023 - GOV.UK (www.gov.uk)</w:t>
        </w:r>
      </w:hyperlink>
    </w:p>
    <w:p w14:paraId="24C1F887" w14:textId="1AD1B984" w:rsidR="2426AEBB" w:rsidRDefault="2426AEBB" w:rsidP="2426AEBB">
      <w:pPr>
        <w:pStyle w:val="Body"/>
        <w:rPr>
          <w:b/>
          <w:bCs/>
          <w:u w:val="single"/>
        </w:rPr>
      </w:pPr>
    </w:p>
    <w:p w14:paraId="2D771652" w14:textId="2CAFAD6F" w:rsidR="2426AEBB" w:rsidRDefault="2426AEBB" w:rsidP="2426AEBB">
      <w:pPr>
        <w:pStyle w:val="Body"/>
        <w:rPr>
          <w:b/>
          <w:bCs/>
          <w:u w:val="single"/>
        </w:rPr>
      </w:pPr>
    </w:p>
    <w:p w14:paraId="5FF5D8A8" w14:textId="375165E8" w:rsidR="00107A7D" w:rsidRPr="00EF3644" w:rsidRDefault="00107A7D" w:rsidP="00107A7D">
      <w:pPr>
        <w:pStyle w:val="Body"/>
        <w:rPr>
          <w:u w:val="single"/>
        </w:rPr>
      </w:pPr>
      <w:r w:rsidRPr="00EF3644">
        <w:rPr>
          <w:b/>
          <w:bCs/>
          <w:u w:val="single"/>
        </w:rPr>
        <w:t>Indicator table</w:t>
      </w:r>
    </w:p>
    <w:tbl>
      <w:tblPr>
        <w:tblW w:w="144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2136"/>
        <w:gridCol w:w="1240"/>
        <w:gridCol w:w="2160"/>
        <w:gridCol w:w="2265"/>
        <w:gridCol w:w="1275"/>
        <w:gridCol w:w="1399"/>
        <w:gridCol w:w="1050"/>
        <w:gridCol w:w="920"/>
        <w:gridCol w:w="920"/>
        <w:gridCol w:w="759"/>
      </w:tblGrid>
      <w:tr w:rsidR="007A1EFF" w:rsidRPr="00A46D96" w14:paraId="3C54A531" w14:textId="77777777" w:rsidTr="62A197DF">
        <w:trPr>
          <w:trHeight w:val="696"/>
        </w:trPr>
        <w:tc>
          <w:tcPr>
            <w:tcW w:w="9370" w:type="dxa"/>
            <w:gridSpan w:val="6"/>
            <w:shd w:val="clear" w:color="auto" w:fill="002060"/>
            <w:vAlign w:val="center"/>
          </w:tcPr>
          <w:p w14:paraId="67E1756E" w14:textId="35F28225" w:rsidR="00597B45" w:rsidRPr="2A0C93D8" w:rsidRDefault="00597B45" w:rsidP="00A151DC">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1399" w:type="dxa"/>
            <w:vMerge w:val="restart"/>
            <w:shd w:val="clear" w:color="auto" w:fill="002060"/>
            <w:vAlign w:val="center"/>
          </w:tcPr>
          <w:p w14:paraId="0C1F2C95" w14:textId="773060C7" w:rsidR="392622F8" w:rsidRDefault="69F94CB9" w:rsidP="392622F8">
            <w:pPr>
              <w:jc w:val="center"/>
              <w:rPr>
                <w:rFonts w:eastAsia="Times New Roman" w:cs="Calibri"/>
                <w:b/>
                <w:bCs/>
                <w:color w:val="FFFFFF" w:themeColor="background1"/>
                <w:sz w:val="20"/>
                <w:szCs w:val="20"/>
                <w:lang w:val="en-US"/>
              </w:rPr>
            </w:pPr>
            <w:r w:rsidRPr="5EA649D2">
              <w:rPr>
                <w:rFonts w:eastAsia="Times New Roman" w:cs="Calibri"/>
                <w:b/>
                <w:bCs/>
                <w:color w:val="FFFFFF" w:themeColor="background1"/>
                <w:sz w:val="20"/>
                <w:szCs w:val="20"/>
                <w:lang w:val="en-US"/>
              </w:rPr>
              <w:t xml:space="preserve">If applicable, contribution to specific </w:t>
            </w:r>
            <w:r w:rsidRPr="0C5F775B">
              <w:rPr>
                <w:rFonts w:eastAsia="Times New Roman" w:cs="Calibri"/>
                <w:b/>
                <w:bCs/>
                <w:color w:val="FFFFFF" w:themeColor="background1"/>
                <w:sz w:val="20"/>
                <w:szCs w:val="20"/>
                <w:lang w:val="en-US"/>
              </w:rPr>
              <w:t>ICF KPI number</w:t>
            </w:r>
          </w:p>
        </w:tc>
        <w:tc>
          <w:tcPr>
            <w:tcW w:w="1050" w:type="dxa"/>
            <w:vMerge w:val="restart"/>
            <w:shd w:val="clear" w:color="auto" w:fill="E0584D" w:themeFill="accent5" w:themeFillTint="99"/>
            <w:vAlign w:val="center"/>
          </w:tcPr>
          <w:p w14:paraId="7E2DFFF8" w14:textId="09A2BBB0" w:rsidR="00597B45" w:rsidRPr="00A46D96" w:rsidRDefault="00597B45" w:rsidP="00A151DC">
            <w:pPr>
              <w:jc w:val="center"/>
              <w:rPr>
                <w:rFonts w:eastAsia="Times New Roman" w:cs="Calibri"/>
                <w:b/>
                <w:bCs/>
                <w:color w:val="FFFFFF"/>
                <w:sz w:val="20"/>
                <w:szCs w:val="20"/>
                <w:lang w:val="en-US"/>
              </w:rPr>
            </w:pPr>
          </w:p>
          <w:p w14:paraId="157204FF" w14:textId="45C1B99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2599" w:type="dxa"/>
            <w:gridSpan w:val="3"/>
            <w:shd w:val="clear" w:color="auto" w:fill="E0584D" w:themeFill="accent5" w:themeFillTint="99"/>
            <w:vAlign w:val="center"/>
          </w:tcPr>
          <w:p w14:paraId="491B6DEB" w14:textId="69C381D2" w:rsidR="00597B45" w:rsidRPr="00A46D96" w:rsidRDefault="00597B45" w:rsidP="00A151DC">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00597B45" w:rsidRPr="00A46D96" w14:paraId="6D33A764" w14:textId="77777777" w:rsidTr="62A197DF">
        <w:trPr>
          <w:trHeight w:val="696"/>
        </w:trPr>
        <w:tc>
          <w:tcPr>
            <w:tcW w:w="294" w:type="dxa"/>
            <w:shd w:val="clear" w:color="auto" w:fill="002060"/>
            <w:vAlign w:val="center"/>
            <w:hideMark/>
          </w:tcPr>
          <w:p w14:paraId="042E83BC" w14:textId="77777777" w:rsidR="00597B45" w:rsidRPr="00DD785D" w:rsidRDefault="00597B45" w:rsidP="00A151DC">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2136" w:type="dxa"/>
            <w:shd w:val="clear" w:color="auto" w:fill="002060"/>
            <w:vAlign w:val="center"/>
            <w:hideMark/>
          </w:tcPr>
          <w:p w14:paraId="078070DB" w14:textId="2873B5A8" w:rsidR="00597B45" w:rsidRPr="00A46D96" w:rsidRDefault="614FB659" w:rsidP="00A151DC">
            <w:pPr>
              <w:jc w:val="center"/>
              <w:rPr>
                <w:rFonts w:eastAsia="Times New Roman" w:cs="Calibri"/>
                <w:b/>
                <w:bCs/>
                <w:color w:val="FFFFFF"/>
                <w:sz w:val="20"/>
                <w:szCs w:val="20"/>
                <w:lang w:val="en-US"/>
              </w:rPr>
            </w:pPr>
            <w:r w:rsidRPr="616182E3">
              <w:rPr>
                <w:rFonts w:eastAsia="Times New Roman" w:cs="Calibri"/>
                <w:b/>
                <w:bCs/>
                <w:color w:val="FFFFFF" w:themeColor="background1"/>
                <w:sz w:val="20"/>
                <w:szCs w:val="20"/>
                <w:lang w:val="en-US"/>
              </w:rPr>
              <w:t xml:space="preserve">Project </w:t>
            </w:r>
            <w:r w:rsidR="0A949288" w:rsidRPr="616182E3">
              <w:rPr>
                <w:rFonts w:eastAsia="Times New Roman" w:cs="Calibri"/>
                <w:b/>
                <w:bCs/>
                <w:color w:val="FFFFFF" w:themeColor="background1"/>
                <w:sz w:val="20"/>
                <w:szCs w:val="20"/>
                <w:lang w:val="en-US"/>
              </w:rPr>
              <w:t>Indicator Name</w:t>
            </w:r>
          </w:p>
        </w:tc>
        <w:tc>
          <w:tcPr>
            <w:tcW w:w="1240" w:type="dxa"/>
            <w:shd w:val="clear" w:color="auto" w:fill="002060"/>
            <w:vAlign w:val="center"/>
            <w:hideMark/>
          </w:tcPr>
          <w:p w14:paraId="657645D1" w14:textId="27D8579B" w:rsidR="00597B45" w:rsidRPr="009B43F2" w:rsidRDefault="00597B45" w:rsidP="009B43F2">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2160" w:type="dxa"/>
            <w:shd w:val="clear" w:color="auto" w:fill="002060"/>
            <w:vAlign w:val="center"/>
          </w:tcPr>
          <w:p w14:paraId="301C7A32" w14:textId="0991CDD0" w:rsidR="00597B45" w:rsidRPr="00A46D96" w:rsidRDefault="00597B45" w:rsidP="00EF3644">
            <w:pPr>
              <w:jc w:val="center"/>
              <w:rPr>
                <w:rFonts w:eastAsia="Times New Roman" w:cs="Calibri"/>
                <w:b/>
                <w:bCs/>
                <w:color w:val="FFFFFF"/>
                <w:sz w:val="20"/>
                <w:szCs w:val="20"/>
                <w:lang w:val="en-US"/>
              </w:rPr>
            </w:pPr>
            <w:r>
              <w:rPr>
                <w:rFonts w:eastAsia="Times New Roman" w:cs="Calibri"/>
                <w:b/>
                <w:bCs/>
                <w:color w:val="FFFFFF"/>
                <w:sz w:val="20"/>
                <w:szCs w:val="20"/>
                <w:lang w:val="en-US"/>
              </w:rPr>
              <w:t>Means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2265" w:type="dxa"/>
            <w:shd w:val="clear" w:color="auto" w:fill="002060"/>
            <w:vAlign w:val="center"/>
            <w:hideMark/>
          </w:tcPr>
          <w:p w14:paraId="4F88ACB3"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1275" w:type="dxa"/>
            <w:shd w:val="clear" w:color="auto" w:fill="002060"/>
            <w:vAlign w:val="center"/>
            <w:hideMark/>
          </w:tcPr>
          <w:p w14:paraId="0D03E4D6" w14:textId="6B19F4D3" w:rsidR="00597B45" w:rsidRPr="00A46D96" w:rsidRDefault="00597B45" w:rsidP="00A151DC">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1399" w:type="dxa"/>
            <w:vMerge/>
          </w:tcPr>
          <w:p w14:paraId="15AD4119" w14:textId="77777777" w:rsidR="00172E16" w:rsidRDefault="00172E16"/>
        </w:tc>
        <w:tc>
          <w:tcPr>
            <w:tcW w:w="1050" w:type="dxa"/>
            <w:vMerge/>
            <w:vAlign w:val="center"/>
            <w:hideMark/>
          </w:tcPr>
          <w:p w14:paraId="696EAB33" w14:textId="3A5159BF" w:rsidR="00597B45" w:rsidRPr="00A46D96" w:rsidRDefault="00597B45" w:rsidP="00A151DC">
            <w:pPr>
              <w:jc w:val="center"/>
              <w:rPr>
                <w:rFonts w:eastAsia="Times New Roman" w:cs="Calibri"/>
                <w:b/>
                <w:bCs/>
                <w:color w:val="FFFFFF"/>
                <w:sz w:val="20"/>
                <w:szCs w:val="20"/>
                <w:lang w:val="en-US"/>
              </w:rPr>
            </w:pPr>
          </w:p>
        </w:tc>
        <w:tc>
          <w:tcPr>
            <w:tcW w:w="920" w:type="dxa"/>
            <w:shd w:val="clear" w:color="auto" w:fill="E0584D" w:themeFill="accent5" w:themeFillTint="99"/>
            <w:vAlign w:val="center"/>
            <w:hideMark/>
          </w:tcPr>
          <w:p w14:paraId="0F94779B"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920" w:type="dxa"/>
            <w:shd w:val="clear" w:color="auto" w:fill="E0584D" w:themeFill="accent5" w:themeFillTint="99"/>
            <w:vAlign w:val="center"/>
            <w:hideMark/>
          </w:tcPr>
          <w:p w14:paraId="4DBD2A5B"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759" w:type="dxa"/>
            <w:shd w:val="clear" w:color="auto" w:fill="E0584D" w:themeFill="accent5" w:themeFillTint="99"/>
            <w:vAlign w:val="center"/>
            <w:hideMark/>
          </w:tcPr>
          <w:p w14:paraId="6D0ED5F9" w14:textId="77777777" w:rsidR="00597B45" w:rsidRPr="00A46D96" w:rsidRDefault="00597B45" w:rsidP="00A151DC">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009B43F2" w:rsidRPr="00A46D96" w14:paraId="53CA3669" w14:textId="77777777" w:rsidTr="58867BFE">
        <w:trPr>
          <w:trHeight w:val="765"/>
        </w:trPr>
        <w:tc>
          <w:tcPr>
            <w:tcW w:w="294" w:type="dxa"/>
            <w:shd w:val="clear" w:color="auto" w:fill="auto"/>
            <w:vAlign w:val="center"/>
            <w:hideMark/>
          </w:tcPr>
          <w:p w14:paraId="71A9A3EE" w14:textId="77777777" w:rsidR="009B43F2" w:rsidRPr="00CE403A" w:rsidRDefault="009B43F2" w:rsidP="00A151DC">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2136" w:type="dxa"/>
            <w:shd w:val="clear" w:color="auto" w:fill="auto"/>
            <w:vAlign w:val="center"/>
          </w:tcPr>
          <w:p w14:paraId="1402E45D" w14:textId="6FB14D96"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4DFF83D9" w14:textId="2F01B609" w:rsidR="009B43F2" w:rsidRPr="00A46D96" w:rsidRDefault="009B43F2" w:rsidP="00A151DC">
            <w:pPr>
              <w:jc w:val="center"/>
              <w:rPr>
                <w:rFonts w:eastAsia="Times New Roman" w:cs="Calibri"/>
                <w:color w:val="000000"/>
                <w:sz w:val="20"/>
                <w:szCs w:val="20"/>
                <w:lang w:val="en-US"/>
              </w:rPr>
            </w:pPr>
          </w:p>
        </w:tc>
        <w:tc>
          <w:tcPr>
            <w:tcW w:w="2160" w:type="dxa"/>
          </w:tcPr>
          <w:p w14:paraId="0BA489FA" w14:textId="47803B8D"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424DF763"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44187A50"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49E7437E" w14:textId="0C36C3E6"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7A1937BC"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18971B99"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780A8842"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471A3759" w14:textId="77777777" w:rsidR="009B43F2" w:rsidRPr="00A46D96" w:rsidRDefault="009B43F2" w:rsidP="00A151DC">
            <w:pPr>
              <w:jc w:val="center"/>
              <w:rPr>
                <w:rFonts w:eastAsia="Times New Roman" w:cs="Calibri"/>
                <w:color w:val="000000"/>
                <w:sz w:val="20"/>
                <w:szCs w:val="20"/>
                <w:lang w:val="en-US"/>
              </w:rPr>
            </w:pPr>
          </w:p>
        </w:tc>
      </w:tr>
      <w:tr w:rsidR="009B43F2" w:rsidRPr="001D1650" w14:paraId="4D618E34" w14:textId="77777777" w:rsidTr="58867BFE">
        <w:trPr>
          <w:trHeight w:val="765"/>
        </w:trPr>
        <w:tc>
          <w:tcPr>
            <w:tcW w:w="294" w:type="dxa"/>
            <w:shd w:val="clear" w:color="auto" w:fill="auto"/>
            <w:vAlign w:val="center"/>
          </w:tcPr>
          <w:p w14:paraId="0F963543" w14:textId="77777777" w:rsidR="009B43F2" w:rsidRPr="00CE403A" w:rsidRDefault="009B43F2" w:rsidP="00A151DC">
            <w:pPr>
              <w:jc w:val="center"/>
              <w:rPr>
                <w:rFonts w:eastAsia="Times New Roman" w:cs="Calibri"/>
                <w:b/>
                <w:bCs/>
                <w:sz w:val="22"/>
                <w:szCs w:val="22"/>
                <w:lang w:val="en-US"/>
              </w:rPr>
            </w:pPr>
            <w:r>
              <w:rPr>
                <w:rFonts w:eastAsia="Times New Roman" w:cs="Calibri"/>
                <w:b/>
                <w:bCs/>
                <w:sz w:val="22"/>
                <w:szCs w:val="22"/>
                <w:lang w:val="en-US"/>
              </w:rPr>
              <w:t>2</w:t>
            </w:r>
          </w:p>
        </w:tc>
        <w:tc>
          <w:tcPr>
            <w:tcW w:w="2136" w:type="dxa"/>
            <w:shd w:val="clear" w:color="auto" w:fill="auto"/>
            <w:vAlign w:val="center"/>
          </w:tcPr>
          <w:p w14:paraId="1085FA06" w14:textId="41E57712" w:rsidR="009B43F2" w:rsidRPr="001D1650" w:rsidRDefault="009B43F2" w:rsidP="00A151DC">
            <w:pPr>
              <w:jc w:val="center"/>
              <w:rPr>
                <w:rFonts w:eastAsia="Times New Roman" w:cs="Calibri"/>
                <w:sz w:val="20"/>
                <w:szCs w:val="20"/>
                <w:lang w:val="es-CO"/>
              </w:rPr>
            </w:pPr>
          </w:p>
        </w:tc>
        <w:tc>
          <w:tcPr>
            <w:tcW w:w="1240" w:type="dxa"/>
            <w:shd w:val="clear" w:color="auto" w:fill="auto"/>
            <w:vAlign w:val="center"/>
          </w:tcPr>
          <w:p w14:paraId="7ED571DF" w14:textId="7FFA56EB" w:rsidR="009B43F2" w:rsidRPr="001D1650" w:rsidRDefault="009B43F2" w:rsidP="00A151DC">
            <w:pPr>
              <w:jc w:val="center"/>
              <w:rPr>
                <w:rFonts w:eastAsia="Times New Roman" w:cs="Calibri"/>
                <w:color w:val="000000"/>
                <w:sz w:val="20"/>
                <w:szCs w:val="20"/>
                <w:lang w:val="es-CO"/>
              </w:rPr>
            </w:pPr>
          </w:p>
        </w:tc>
        <w:tc>
          <w:tcPr>
            <w:tcW w:w="2160" w:type="dxa"/>
          </w:tcPr>
          <w:p w14:paraId="39AC7695" w14:textId="77777777" w:rsidR="009B43F2" w:rsidRPr="001D1650" w:rsidRDefault="009B43F2" w:rsidP="00EF3644">
            <w:pPr>
              <w:rPr>
                <w:rFonts w:eastAsia="Times New Roman" w:cs="Calibri"/>
                <w:color w:val="000000"/>
                <w:sz w:val="20"/>
                <w:szCs w:val="20"/>
                <w:lang w:val="es-CO"/>
              </w:rPr>
            </w:pPr>
          </w:p>
        </w:tc>
        <w:tc>
          <w:tcPr>
            <w:tcW w:w="2265" w:type="dxa"/>
            <w:shd w:val="clear" w:color="auto" w:fill="auto"/>
            <w:vAlign w:val="center"/>
          </w:tcPr>
          <w:p w14:paraId="284E0860" w14:textId="77777777" w:rsidR="009B43F2" w:rsidRPr="001D1650" w:rsidRDefault="009B43F2" w:rsidP="00A151DC">
            <w:pPr>
              <w:jc w:val="center"/>
              <w:rPr>
                <w:rFonts w:eastAsia="Times New Roman" w:cs="Calibri"/>
                <w:color w:val="000000"/>
                <w:sz w:val="20"/>
                <w:szCs w:val="20"/>
                <w:lang w:val="es-CO"/>
              </w:rPr>
            </w:pPr>
          </w:p>
        </w:tc>
        <w:tc>
          <w:tcPr>
            <w:tcW w:w="1275" w:type="dxa"/>
            <w:shd w:val="clear" w:color="auto" w:fill="auto"/>
            <w:vAlign w:val="center"/>
          </w:tcPr>
          <w:p w14:paraId="54A400F9" w14:textId="77777777" w:rsidR="009B43F2" w:rsidRPr="001D1650" w:rsidRDefault="009B43F2" w:rsidP="00A151DC">
            <w:pPr>
              <w:jc w:val="center"/>
              <w:rPr>
                <w:rFonts w:eastAsia="Times New Roman" w:cs="Calibri"/>
                <w:color w:val="000000"/>
                <w:sz w:val="20"/>
                <w:szCs w:val="20"/>
                <w:lang w:val="es-CO"/>
              </w:rPr>
            </w:pPr>
          </w:p>
        </w:tc>
        <w:tc>
          <w:tcPr>
            <w:tcW w:w="1399" w:type="dxa"/>
            <w:shd w:val="clear" w:color="auto" w:fill="auto"/>
            <w:vAlign w:val="center"/>
          </w:tcPr>
          <w:p w14:paraId="29D1BF5D" w14:textId="779FF5AA" w:rsidR="392622F8" w:rsidRDefault="392622F8" w:rsidP="392622F8">
            <w:pPr>
              <w:jc w:val="center"/>
              <w:rPr>
                <w:rFonts w:eastAsia="Times New Roman" w:cs="Calibri"/>
                <w:color w:val="000000" w:themeColor="text1"/>
                <w:sz w:val="20"/>
                <w:szCs w:val="20"/>
                <w:lang w:val="es-CO"/>
              </w:rPr>
            </w:pPr>
          </w:p>
        </w:tc>
        <w:tc>
          <w:tcPr>
            <w:tcW w:w="1050" w:type="dxa"/>
            <w:shd w:val="clear" w:color="auto" w:fill="auto"/>
            <w:vAlign w:val="center"/>
          </w:tcPr>
          <w:p w14:paraId="32C62FD8" w14:textId="77777777" w:rsidR="009B43F2" w:rsidRPr="001D1650" w:rsidRDefault="009B43F2" w:rsidP="00A151DC">
            <w:pPr>
              <w:jc w:val="center"/>
              <w:rPr>
                <w:rFonts w:eastAsia="Times New Roman" w:cs="Calibri"/>
                <w:color w:val="000000"/>
                <w:sz w:val="20"/>
                <w:szCs w:val="20"/>
                <w:lang w:val="es-CO"/>
              </w:rPr>
            </w:pPr>
          </w:p>
        </w:tc>
        <w:tc>
          <w:tcPr>
            <w:tcW w:w="920" w:type="dxa"/>
            <w:shd w:val="clear" w:color="auto" w:fill="auto"/>
            <w:vAlign w:val="center"/>
          </w:tcPr>
          <w:p w14:paraId="6BB47A74" w14:textId="77777777" w:rsidR="009B43F2" w:rsidRPr="001D1650" w:rsidRDefault="009B43F2" w:rsidP="00A151DC">
            <w:pPr>
              <w:jc w:val="center"/>
              <w:rPr>
                <w:rFonts w:eastAsia="Times New Roman" w:cs="Calibri"/>
                <w:color w:val="000000"/>
                <w:sz w:val="20"/>
                <w:szCs w:val="20"/>
                <w:lang w:val="es-CO"/>
              </w:rPr>
            </w:pPr>
          </w:p>
        </w:tc>
        <w:tc>
          <w:tcPr>
            <w:tcW w:w="920" w:type="dxa"/>
            <w:shd w:val="clear" w:color="auto" w:fill="auto"/>
            <w:vAlign w:val="center"/>
          </w:tcPr>
          <w:p w14:paraId="05CA9E2B" w14:textId="77777777" w:rsidR="009B43F2" w:rsidRPr="001D1650" w:rsidRDefault="009B43F2" w:rsidP="00A151DC">
            <w:pPr>
              <w:jc w:val="center"/>
              <w:rPr>
                <w:rFonts w:eastAsia="Times New Roman" w:cs="Calibri"/>
                <w:color w:val="000000"/>
                <w:sz w:val="20"/>
                <w:szCs w:val="20"/>
                <w:lang w:val="es-CO"/>
              </w:rPr>
            </w:pPr>
          </w:p>
        </w:tc>
        <w:tc>
          <w:tcPr>
            <w:tcW w:w="759" w:type="dxa"/>
            <w:shd w:val="clear" w:color="auto" w:fill="auto"/>
            <w:vAlign w:val="center"/>
          </w:tcPr>
          <w:p w14:paraId="49228BFF" w14:textId="77777777" w:rsidR="009B43F2" w:rsidRPr="001D1650" w:rsidRDefault="009B43F2" w:rsidP="00A151DC">
            <w:pPr>
              <w:jc w:val="center"/>
              <w:rPr>
                <w:rFonts w:eastAsia="Times New Roman" w:cs="Calibri"/>
                <w:color w:val="000000"/>
                <w:sz w:val="20"/>
                <w:szCs w:val="20"/>
                <w:lang w:val="es-CO"/>
              </w:rPr>
            </w:pPr>
          </w:p>
        </w:tc>
      </w:tr>
      <w:tr w:rsidR="009B43F2" w:rsidRPr="00A46D96" w14:paraId="4199F026" w14:textId="77777777" w:rsidTr="58867BFE">
        <w:trPr>
          <w:trHeight w:val="765"/>
        </w:trPr>
        <w:tc>
          <w:tcPr>
            <w:tcW w:w="294" w:type="dxa"/>
            <w:shd w:val="clear" w:color="auto" w:fill="auto"/>
            <w:vAlign w:val="center"/>
          </w:tcPr>
          <w:p w14:paraId="32992F31"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3</w:t>
            </w:r>
          </w:p>
        </w:tc>
        <w:tc>
          <w:tcPr>
            <w:tcW w:w="2136" w:type="dxa"/>
            <w:shd w:val="clear" w:color="auto" w:fill="auto"/>
            <w:vAlign w:val="center"/>
          </w:tcPr>
          <w:p w14:paraId="39B43D86"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52A90589"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14EE6889"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192D1CB9"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72B3AD96"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55EDDF55" w14:textId="6FB76D65"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72173F29"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0763378A"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04566049"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00B8838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2B667215" w14:textId="77777777" w:rsidTr="58867BFE">
        <w:trPr>
          <w:trHeight w:val="765"/>
        </w:trPr>
        <w:tc>
          <w:tcPr>
            <w:tcW w:w="294" w:type="dxa"/>
            <w:shd w:val="clear" w:color="auto" w:fill="auto"/>
            <w:vAlign w:val="center"/>
          </w:tcPr>
          <w:p w14:paraId="499EC2CD"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4</w:t>
            </w:r>
          </w:p>
        </w:tc>
        <w:tc>
          <w:tcPr>
            <w:tcW w:w="2136" w:type="dxa"/>
            <w:shd w:val="clear" w:color="auto" w:fill="auto"/>
            <w:vAlign w:val="center"/>
          </w:tcPr>
          <w:p w14:paraId="6AA409C3"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2176F22"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01D9F17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21113840"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2CA7B6CF"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6A01A28E" w14:textId="710FD7B3"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391CFF96"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3637AC02"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10CEA3B1"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626A8468"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01F71BA2" w14:textId="77777777" w:rsidTr="58867BFE">
        <w:trPr>
          <w:trHeight w:val="765"/>
        </w:trPr>
        <w:tc>
          <w:tcPr>
            <w:tcW w:w="294" w:type="dxa"/>
            <w:shd w:val="clear" w:color="auto" w:fill="auto"/>
            <w:vAlign w:val="center"/>
          </w:tcPr>
          <w:p w14:paraId="1433637A"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5</w:t>
            </w:r>
          </w:p>
        </w:tc>
        <w:tc>
          <w:tcPr>
            <w:tcW w:w="2136" w:type="dxa"/>
            <w:shd w:val="clear" w:color="auto" w:fill="auto"/>
            <w:vAlign w:val="center"/>
          </w:tcPr>
          <w:p w14:paraId="127BFC9D"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996DCD7"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5A03D0A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5F68A87A"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4D143C4B"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1499922A" w14:textId="25579E82"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1C59D946"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6270E778"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206CD078"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09865853" w14:textId="77777777" w:rsidR="009B43F2" w:rsidRPr="00A46D96" w:rsidRDefault="009B43F2" w:rsidP="00A151DC">
            <w:pPr>
              <w:jc w:val="center"/>
              <w:rPr>
                <w:rFonts w:eastAsia="Times New Roman" w:cs="Calibri"/>
                <w:color w:val="000000"/>
                <w:sz w:val="20"/>
                <w:szCs w:val="20"/>
                <w:lang w:val="en-US"/>
              </w:rPr>
            </w:pPr>
          </w:p>
        </w:tc>
      </w:tr>
      <w:tr w:rsidR="009B43F2" w:rsidRPr="00A46D96" w14:paraId="6F7059DF" w14:textId="77777777" w:rsidTr="58867BFE">
        <w:trPr>
          <w:trHeight w:val="765"/>
        </w:trPr>
        <w:tc>
          <w:tcPr>
            <w:tcW w:w="294" w:type="dxa"/>
            <w:shd w:val="clear" w:color="auto" w:fill="auto"/>
            <w:vAlign w:val="center"/>
          </w:tcPr>
          <w:p w14:paraId="7FEBC128" w14:textId="77777777" w:rsidR="009B43F2" w:rsidRDefault="009B43F2" w:rsidP="00A151DC">
            <w:pPr>
              <w:jc w:val="center"/>
              <w:rPr>
                <w:rFonts w:eastAsia="Times New Roman" w:cs="Calibri"/>
                <w:b/>
                <w:bCs/>
                <w:sz w:val="22"/>
                <w:szCs w:val="22"/>
                <w:lang w:val="en-US"/>
              </w:rPr>
            </w:pPr>
            <w:r>
              <w:rPr>
                <w:rFonts w:eastAsia="Times New Roman" w:cs="Calibri"/>
                <w:b/>
                <w:bCs/>
                <w:sz w:val="22"/>
                <w:szCs w:val="22"/>
                <w:lang w:val="en-US"/>
              </w:rPr>
              <w:t>6</w:t>
            </w:r>
          </w:p>
        </w:tc>
        <w:tc>
          <w:tcPr>
            <w:tcW w:w="2136" w:type="dxa"/>
            <w:shd w:val="clear" w:color="auto" w:fill="auto"/>
            <w:vAlign w:val="center"/>
          </w:tcPr>
          <w:p w14:paraId="125E1B4A" w14:textId="77777777" w:rsidR="009B43F2" w:rsidRPr="00CE403A" w:rsidRDefault="009B43F2" w:rsidP="00A151DC">
            <w:pPr>
              <w:jc w:val="center"/>
              <w:rPr>
                <w:rFonts w:eastAsia="Times New Roman" w:cs="Calibri"/>
                <w:sz w:val="20"/>
                <w:szCs w:val="20"/>
                <w:lang w:val="en-US"/>
              </w:rPr>
            </w:pPr>
          </w:p>
        </w:tc>
        <w:tc>
          <w:tcPr>
            <w:tcW w:w="1240" w:type="dxa"/>
            <w:shd w:val="clear" w:color="auto" w:fill="auto"/>
            <w:vAlign w:val="center"/>
          </w:tcPr>
          <w:p w14:paraId="3F49A4BF" w14:textId="77777777" w:rsidR="009B43F2" w:rsidRPr="00A46D96" w:rsidRDefault="009B43F2" w:rsidP="00A151DC">
            <w:pPr>
              <w:jc w:val="center"/>
              <w:rPr>
                <w:rFonts w:eastAsia="Times New Roman" w:cs="Calibri"/>
                <w:color w:val="000000"/>
                <w:sz w:val="20"/>
                <w:szCs w:val="20"/>
                <w:lang w:val="en-US"/>
              </w:rPr>
            </w:pPr>
          </w:p>
        </w:tc>
        <w:tc>
          <w:tcPr>
            <w:tcW w:w="2160" w:type="dxa"/>
          </w:tcPr>
          <w:p w14:paraId="3E90B938" w14:textId="77777777" w:rsidR="009B43F2" w:rsidRPr="00A46D96" w:rsidRDefault="009B43F2" w:rsidP="00EF3644">
            <w:pPr>
              <w:rPr>
                <w:rFonts w:eastAsia="Times New Roman" w:cs="Calibri"/>
                <w:color w:val="000000"/>
                <w:sz w:val="20"/>
                <w:szCs w:val="20"/>
                <w:lang w:val="en-US"/>
              </w:rPr>
            </w:pPr>
          </w:p>
        </w:tc>
        <w:tc>
          <w:tcPr>
            <w:tcW w:w="2265" w:type="dxa"/>
            <w:shd w:val="clear" w:color="auto" w:fill="auto"/>
            <w:vAlign w:val="center"/>
          </w:tcPr>
          <w:p w14:paraId="511E66E5" w14:textId="77777777" w:rsidR="009B43F2" w:rsidRPr="00A46D96" w:rsidRDefault="009B43F2" w:rsidP="00A151DC">
            <w:pPr>
              <w:jc w:val="center"/>
              <w:rPr>
                <w:rFonts w:eastAsia="Times New Roman" w:cs="Calibri"/>
                <w:color w:val="000000"/>
                <w:sz w:val="20"/>
                <w:szCs w:val="20"/>
                <w:lang w:val="en-US"/>
              </w:rPr>
            </w:pPr>
          </w:p>
        </w:tc>
        <w:tc>
          <w:tcPr>
            <w:tcW w:w="1275" w:type="dxa"/>
            <w:shd w:val="clear" w:color="auto" w:fill="auto"/>
            <w:vAlign w:val="center"/>
          </w:tcPr>
          <w:p w14:paraId="165E38F5" w14:textId="77777777" w:rsidR="009B43F2" w:rsidRPr="00A46D96" w:rsidRDefault="009B43F2" w:rsidP="00A151DC">
            <w:pPr>
              <w:jc w:val="center"/>
              <w:rPr>
                <w:rFonts w:eastAsia="Times New Roman" w:cs="Calibri"/>
                <w:color w:val="000000"/>
                <w:sz w:val="20"/>
                <w:szCs w:val="20"/>
                <w:lang w:val="en-US"/>
              </w:rPr>
            </w:pPr>
          </w:p>
        </w:tc>
        <w:tc>
          <w:tcPr>
            <w:tcW w:w="1399" w:type="dxa"/>
            <w:shd w:val="clear" w:color="auto" w:fill="auto"/>
            <w:vAlign w:val="center"/>
          </w:tcPr>
          <w:p w14:paraId="52E0DD42" w14:textId="27E5F745" w:rsidR="392622F8" w:rsidRDefault="392622F8" w:rsidP="392622F8">
            <w:pPr>
              <w:jc w:val="center"/>
              <w:rPr>
                <w:rFonts w:eastAsia="Times New Roman" w:cs="Calibri"/>
                <w:color w:val="000000" w:themeColor="text1"/>
                <w:sz w:val="20"/>
                <w:szCs w:val="20"/>
                <w:lang w:val="en-US"/>
              </w:rPr>
            </w:pPr>
          </w:p>
        </w:tc>
        <w:tc>
          <w:tcPr>
            <w:tcW w:w="1050" w:type="dxa"/>
            <w:shd w:val="clear" w:color="auto" w:fill="auto"/>
            <w:vAlign w:val="center"/>
          </w:tcPr>
          <w:p w14:paraId="37BBD9B5"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40DE488E" w14:textId="77777777" w:rsidR="009B43F2" w:rsidRPr="00A46D96" w:rsidRDefault="009B43F2" w:rsidP="00A151DC">
            <w:pPr>
              <w:jc w:val="center"/>
              <w:rPr>
                <w:rFonts w:eastAsia="Times New Roman" w:cs="Calibri"/>
                <w:color w:val="000000"/>
                <w:sz w:val="20"/>
                <w:szCs w:val="20"/>
                <w:lang w:val="en-US"/>
              </w:rPr>
            </w:pPr>
          </w:p>
        </w:tc>
        <w:tc>
          <w:tcPr>
            <w:tcW w:w="920" w:type="dxa"/>
            <w:shd w:val="clear" w:color="auto" w:fill="auto"/>
            <w:vAlign w:val="center"/>
          </w:tcPr>
          <w:p w14:paraId="2A923EDD" w14:textId="77777777" w:rsidR="009B43F2" w:rsidRPr="00A46D96" w:rsidRDefault="009B43F2" w:rsidP="00A151DC">
            <w:pPr>
              <w:jc w:val="center"/>
              <w:rPr>
                <w:rFonts w:eastAsia="Times New Roman" w:cs="Calibri"/>
                <w:color w:val="000000"/>
                <w:sz w:val="20"/>
                <w:szCs w:val="20"/>
                <w:lang w:val="en-US"/>
              </w:rPr>
            </w:pPr>
          </w:p>
        </w:tc>
        <w:tc>
          <w:tcPr>
            <w:tcW w:w="759" w:type="dxa"/>
            <w:shd w:val="clear" w:color="auto" w:fill="auto"/>
            <w:vAlign w:val="center"/>
          </w:tcPr>
          <w:p w14:paraId="47825E81" w14:textId="77777777" w:rsidR="009B43F2" w:rsidRPr="00A46D96" w:rsidRDefault="009B43F2" w:rsidP="00A151DC">
            <w:pPr>
              <w:jc w:val="center"/>
              <w:rPr>
                <w:rFonts w:eastAsia="Times New Roman" w:cs="Calibri"/>
                <w:color w:val="000000"/>
                <w:sz w:val="20"/>
                <w:szCs w:val="20"/>
                <w:lang w:val="en-US"/>
              </w:rPr>
            </w:pPr>
          </w:p>
        </w:tc>
      </w:tr>
    </w:tbl>
    <w:p w14:paraId="112DF8DC" w14:textId="77777777" w:rsidR="002207BF" w:rsidRDefault="002207BF" w:rsidP="00632CAD">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14:paraId="701D5CC6" w14:textId="28D2ACD4" w:rsidR="00F77608" w:rsidRDefault="001A0B20" w:rsidP="00372955">
      <w:pPr>
        <w:pStyle w:val="Head3"/>
        <w:numPr>
          <w:ilvl w:val="0"/>
          <w:numId w:val="21"/>
        </w:numPr>
      </w:pPr>
      <w:bookmarkStart w:id="14" w:name="_Toc198200895"/>
      <w:r>
        <w:lastRenderedPageBreak/>
        <w:t>M</w:t>
      </w:r>
      <w:r w:rsidR="00F77608">
        <w:t>onitoring approach</w:t>
      </w:r>
      <w:bookmarkEnd w:id="14"/>
    </w:p>
    <w:p w14:paraId="317D1848" w14:textId="4C2407E2" w:rsidR="00F77608" w:rsidRDefault="00F77608" w:rsidP="00A82E83">
      <w:pPr>
        <w:pStyle w:val="Body"/>
        <w:numPr>
          <w:ilvl w:val="1"/>
          <w:numId w:val="23"/>
        </w:numPr>
        <w:jc w:val="both"/>
      </w:pPr>
      <w:r w:rsidRPr="00614128">
        <w:t>Describe the project´s monitoring approach, including internal monitoring processes and systems</w:t>
      </w:r>
      <w:r>
        <w:t xml:space="preserve"> </w:t>
      </w:r>
      <w:r w:rsidRPr="00214A5B">
        <w:rPr>
          <w:b/>
          <w:bCs/>
        </w:rPr>
        <w:t>(Max. 200 words)</w:t>
      </w:r>
    </w:p>
    <w:tbl>
      <w:tblPr>
        <w:tblStyle w:val="TableGridLight"/>
        <w:tblW w:w="0" w:type="auto"/>
        <w:tblLook w:val="04A0" w:firstRow="1" w:lastRow="0" w:firstColumn="1" w:lastColumn="0" w:noHBand="0" w:noVBand="1"/>
      </w:tblPr>
      <w:tblGrid>
        <w:gridCol w:w="9628"/>
      </w:tblGrid>
      <w:tr w:rsidR="00B058ED" w14:paraId="62B91932" w14:textId="77777777" w:rsidTr="00776AEF">
        <w:trPr>
          <w:trHeight w:val="4963"/>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3F1E" w14:textId="77777777" w:rsidR="00B058ED" w:rsidRDefault="00B058ED" w:rsidP="00BD63C1">
            <w:pPr>
              <w:pStyle w:val="Body"/>
            </w:pPr>
          </w:p>
        </w:tc>
      </w:tr>
    </w:tbl>
    <w:p w14:paraId="4FFEF98C" w14:textId="77777777" w:rsidR="00D80C11" w:rsidRDefault="00D80C11" w:rsidP="00A82E83">
      <w:pPr>
        <w:pStyle w:val="ListParagraph"/>
        <w:numPr>
          <w:ilvl w:val="1"/>
          <w:numId w:val="23"/>
        </w:numPr>
        <w:jc w:val="both"/>
        <w:rPr>
          <w:rFonts w:cs="Arial"/>
          <w:color w:val="000000"/>
          <w:szCs w:val="22"/>
          <w:lang w:eastAsia="en-US"/>
        </w:rPr>
      </w:pPr>
      <w:r w:rsidRPr="00D80C11">
        <w:rPr>
          <w:rFonts w:cs="Arial"/>
          <w:color w:val="000000"/>
          <w:szCs w:val="22"/>
          <w:lang w:eastAsia="en-US"/>
        </w:rPr>
        <w:t xml:space="preserve">Describe any efforts for monitoring the context in support of achieving the project´s results </w:t>
      </w:r>
      <w:r w:rsidRPr="00214A5B">
        <w:rPr>
          <w:rFonts w:cs="Arial"/>
          <w:b/>
          <w:bCs/>
          <w:color w:val="000000"/>
          <w:szCs w:val="22"/>
          <w:lang w:eastAsia="en-US"/>
        </w:rPr>
        <w:t>(Max. 200 words)</w:t>
      </w:r>
    </w:p>
    <w:tbl>
      <w:tblPr>
        <w:tblStyle w:val="TableGridLight"/>
        <w:tblW w:w="0" w:type="auto"/>
        <w:tblLook w:val="04A0" w:firstRow="1" w:lastRow="0" w:firstColumn="1" w:lastColumn="0" w:noHBand="0" w:noVBand="1"/>
      </w:tblPr>
      <w:tblGrid>
        <w:gridCol w:w="9628"/>
      </w:tblGrid>
      <w:tr w:rsidR="00B058ED" w14:paraId="1BE88AF2" w14:textId="77777777" w:rsidTr="00776AEF">
        <w:trPr>
          <w:trHeight w:val="5089"/>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FCDD7" w14:textId="77777777" w:rsidR="00B058ED" w:rsidRDefault="00B058ED" w:rsidP="00B058ED">
            <w:pPr>
              <w:rPr>
                <w:rFonts w:cs="Arial"/>
                <w:color w:val="000000"/>
                <w:szCs w:val="22"/>
                <w:lang w:eastAsia="en-US"/>
              </w:rPr>
            </w:pPr>
          </w:p>
        </w:tc>
      </w:tr>
    </w:tbl>
    <w:p w14:paraId="49A059EB" w14:textId="77777777" w:rsidR="00776AEF" w:rsidRDefault="00776AEF" w:rsidP="00776AEF">
      <w:pPr>
        <w:pStyle w:val="Body"/>
        <w:sectPr w:rsidR="00776AEF" w:rsidSect="00776AEF">
          <w:pgSz w:w="11906" w:h="16838"/>
          <w:pgMar w:top="1135" w:right="1134" w:bottom="1276" w:left="1134" w:header="1701" w:footer="788" w:gutter="0"/>
          <w:cols w:space="708"/>
          <w:docGrid w:linePitch="360"/>
        </w:sectPr>
      </w:pPr>
    </w:p>
    <w:p w14:paraId="1BF9818C" w14:textId="33D3E623" w:rsidR="00776AEF" w:rsidRDefault="0050727B" w:rsidP="00372955">
      <w:pPr>
        <w:pStyle w:val="Head3"/>
        <w:numPr>
          <w:ilvl w:val="0"/>
          <w:numId w:val="21"/>
        </w:numPr>
      </w:pPr>
      <w:bookmarkStart w:id="15" w:name="_Toc198200896"/>
      <w:r>
        <w:lastRenderedPageBreak/>
        <w:t>L</w:t>
      </w:r>
      <w:r w:rsidR="00CD4B6E">
        <w:t>earning and communications approach</w:t>
      </w:r>
      <w:bookmarkEnd w:id="15"/>
    </w:p>
    <w:p w14:paraId="7A59951A" w14:textId="731A010D" w:rsidR="0050727B" w:rsidRDefault="00CD4B6E" w:rsidP="00A82E83">
      <w:pPr>
        <w:pStyle w:val="Body"/>
        <w:jc w:val="both"/>
      </w:pPr>
      <w:r>
        <w:t>Briefl</w:t>
      </w:r>
      <w:r w:rsidR="00A1095B">
        <w:t xml:space="preserve">y describe </w:t>
      </w:r>
      <w:r w:rsidR="00AC4F02" w:rsidRPr="00AC4F02">
        <w:t xml:space="preserve">any planned </w:t>
      </w:r>
      <w:r w:rsidR="00081302">
        <w:t xml:space="preserve">learning and </w:t>
      </w:r>
      <w:r w:rsidR="00AC4F02" w:rsidRPr="00AC4F02">
        <w:t>communication activities for this project</w:t>
      </w:r>
      <w:r w:rsidR="00F30D5C">
        <w:t>.</w:t>
      </w:r>
      <w:r w:rsidR="00F30D5C" w:rsidRPr="00F30D5C">
        <w:t xml:space="preserve"> </w:t>
      </w:r>
      <w:r w:rsidR="00F30D5C">
        <w:t>Please include</w:t>
      </w:r>
      <w:r w:rsidR="00F30D5C" w:rsidRPr="00F30D5C">
        <w:t xml:space="preserve"> initial objectives of the</w:t>
      </w:r>
      <w:r w:rsidR="00F30D5C">
        <w:t xml:space="preserve">se </w:t>
      </w:r>
      <w:r w:rsidR="00F30D5C" w:rsidRPr="00F30D5C">
        <w:t xml:space="preserve">activities, target audiences and how </w:t>
      </w:r>
      <w:r w:rsidR="00B4586E">
        <w:t>these</w:t>
      </w:r>
      <w:r w:rsidR="00F30D5C" w:rsidRPr="00F30D5C">
        <w:t xml:space="preserve"> activities would increase your project’s impact. </w:t>
      </w:r>
      <w:r w:rsidR="00F30D5C" w:rsidRPr="00B4586E">
        <w:rPr>
          <w:b/>
          <w:bCs/>
        </w:rPr>
        <w:t xml:space="preserve">(Max. </w:t>
      </w:r>
      <w:r w:rsidR="006270AF">
        <w:rPr>
          <w:b/>
          <w:bCs/>
        </w:rPr>
        <w:t>3</w:t>
      </w:r>
      <w:r w:rsidR="00F30D5C" w:rsidRPr="00B4586E">
        <w:rPr>
          <w:b/>
          <w:bCs/>
        </w:rPr>
        <w:t>00 words)</w:t>
      </w:r>
    </w:p>
    <w:p w14:paraId="59B9FFFA" w14:textId="5DA4232D" w:rsidR="0050727B" w:rsidRDefault="0050727B" w:rsidP="00A82E83">
      <w:pPr>
        <w:pStyle w:val="Body"/>
        <w:jc w:val="both"/>
        <w:rPr>
          <w:b/>
          <w:bCs/>
          <w:lang w:eastAsia="en-GB"/>
        </w:rPr>
      </w:pPr>
      <w:r w:rsidRPr="00D17762">
        <w:rPr>
          <w:b/>
          <w:bCs/>
          <w:lang w:eastAsia="en-GB"/>
        </w:rPr>
        <w:t>Note:</w:t>
      </w:r>
      <w:r>
        <w:rPr>
          <w:lang w:eastAsia="en-GB"/>
        </w:rPr>
        <w:t xml:space="preserve"> As part of these activities, applicants should plan </w:t>
      </w:r>
      <w:r w:rsidR="00271D29">
        <w:rPr>
          <w:lang w:eastAsia="en-GB"/>
        </w:rPr>
        <w:t xml:space="preserve">to deliver at least one case study aligned with the UK PACT programme results framework. The case study concept note will be developed during the </w:t>
      </w:r>
      <w:r w:rsidR="00835920">
        <w:rPr>
          <w:lang w:eastAsia="en-GB"/>
        </w:rPr>
        <w:t>co-creation or inception stage.</w:t>
      </w:r>
      <w:r>
        <w:rPr>
          <w:lang w:eastAsia="en-GB"/>
        </w:rPr>
        <w:t xml:space="preserve"> </w:t>
      </w:r>
    </w:p>
    <w:tbl>
      <w:tblPr>
        <w:tblStyle w:val="TableGridLight"/>
        <w:tblW w:w="0" w:type="auto"/>
        <w:tblLook w:val="04A0" w:firstRow="1" w:lastRow="0" w:firstColumn="1" w:lastColumn="0" w:noHBand="0" w:noVBand="1"/>
      </w:tblPr>
      <w:tblGrid>
        <w:gridCol w:w="9628"/>
      </w:tblGrid>
      <w:tr w:rsidR="004E100D" w14:paraId="5F0EF94D" w14:textId="77777777" w:rsidTr="006270AF">
        <w:trPr>
          <w:trHeight w:val="601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4F81C" w14:textId="77777777" w:rsidR="004E100D" w:rsidRDefault="004E100D" w:rsidP="0050727B">
            <w:pPr>
              <w:pStyle w:val="Body"/>
              <w:rPr>
                <w:lang w:eastAsia="en-GB"/>
              </w:rPr>
            </w:pPr>
          </w:p>
        </w:tc>
      </w:tr>
    </w:tbl>
    <w:p w14:paraId="06E5F5FD" w14:textId="77777777" w:rsidR="00375225" w:rsidRDefault="00375225" w:rsidP="006270AF">
      <w:pPr>
        <w:pStyle w:val="Body"/>
      </w:pPr>
    </w:p>
    <w:p w14:paraId="37759D1B" w14:textId="5C57796F" w:rsidR="00545A02" w:rsidRDefault="00545A02" w:rsidP="00545A02">
      <w:pPr>
        <w:pStyle w:val="Head1"/>
      </w:pPr>
      <w:bookmarkStart w:id="16" w:name="_Toc198200897"/>
      <w:r>
        <w:t xml:space="preserve">Workplan and </w:t>
      </w:r>
      <w:r w:rsidR="00570BCF">
        <w:t>b</w:t>
      </w:r>
      <w:r>
        <w:t>udget</w:t>
      </w:r>
      <w:bookmarkEnd w:id="16"/>
    </w:p>
    <w:p w14:paraId="68F57F18" w14:textId="3B2E28D4" w:rsidR="004E100D" w:rsidRPr="00C12651" w:rsidRDefault="00375225" w:rsidP="00A82E83">
      <w:pPr>
        <w:pStyle w:val="Body"/>
        <w:jc w:val="both"/>
      </w:pPr>
      <w:r>
        <w:t>Please detail your planned activities, their target completion dates and associated costs within the separate ‘Budget and Workplan’ template. The template can be found on the</w:t>
      </w:r>
      <w:r w:rsidR="00BA03E1">
        <w:t xml:space="preserve"> </w:t>
      </w:r>
      <w:r w:rsidR="00BA03E1" w:rsidRPr="3E4E7C32">
        <w:rPr>
          <w:b/>
          <w:bCs/>
        </w:rPr>
        <w:t>Fund’s webpage</w:t>
      </w:r>
      <w:r w:rsidR="00004B27" w:rsidRPr="3E4E7C32">
        <w:rPr>
          <w:b/>
          <w:bCs/>
        </w:rPr>
        <w:t>.</w:t>
      </w:r>
    </w:p>
    <w:p w14:paraId="3D242E79" w14:textId="57FC3CDF" w:rsidR="3E4E7C32" w:rsidRDefault="3E4E7C32" w:rsidP="3E4E7C32">
      <w:pPr>
        <w:pStyle w:val="Body"/>
        <w:rPr>
          <w:b/>
          <w:bCs/>
        </w:rPr>
      </w:pPr>
    </w:p>
    <w:p w14:paraId="1CF8EE6E" w14:textId="77777777" w:rsidR="008D2D3E" w:rsidRDefault="008D2D3E" w:rsidP="3E4E7C32">
      <w:pPr>
        <w:pStyle w:val="Body"/>
        <w:rPr>
          <w:b/>
          <w:bCs/>
        </w:rPr>
      </w:pPr>
    </w:p>
    <w:p w14:paraId="652AB0B7" w14:textId="77777777" w:rsidR="008D2D3E" w:rsidRDefault="008D2D3E" w:rsidP="3E4E7C32">
      <w:pPr>
        <w:pStyle w:val="Body"/>
        <w:rPr>
          <w:b/>
          <w:bCs/>
        </w:rPr>
      </w:pPr>
    </w:p>
    <w:p w14:paraId="6551B1A4" w14:textId="35309C05" w:rsidR="002C3A46" w:rsidRDefault="005976C9" w:rsidP="002C3A46">
      <w:pPr>
        <w:pStyle w:val="Head1"/>
      </w:pPr>
      <w:bookmarkStart w:id="17" w:name="_Toc198200898"/>
      <w:r>
        <w:lastRenderedPageBreak/>
        <w:t xml:space="preserve">ASEAN </w:t>
      </w:r>
      <w:r w:rsidR="00570BCF">
        <w:t>s</w:t>
      </w:r>
      <w:r w:rsidR="00C86E74">
        <w:t>takeholders</w:t>
      </w:r>
      <w:bookmarkEnd w:id="17"/>
    </w:p>
    <w:p w14:paraId="281FD5A1" w14:textId="52795CC2" w:rsidR="002C3A46" w:rsidRPr="00B154E4" w:rsidRDefault="00D5130D" w:rsidP="00A82E83">
      <w:pPr>
        <w:pStyle w:val="Body"/>
        <w:jc w:val="both"/>
        <w:rPr>
          <w:b/>
          <w:bCs/>
          <w:sz w:val="22"/>
          <w:szCs w:val="20"/>
          <w:u w:val="single"/>
          <w:lang w:eastAsia="en-GB"/>
        </w:rPr>
      </w:pPr>
      <w:r>
        <w:rPr>
          <w:b/>
          <w:bCs/>
          <w:sz w:val="22"/>
          <w:szCs w:val="20"/>
          <w:u w:val="single"/>
          <w:lang w:eastAsia="en-GB"/>
        </w:rPr>
        <w:t>Context</w:t>
      </w:r>
      <w:r w:rsidR="00264E43" w:rsidRPr="00B154E4">
        <w:rPr>
          <w:b/>
          <w:bCs/>
          <w:sz w:val="22"/>
          <w:szCs w:val="20"/>
          <w:u w:val="single"/>
          <w:lang w:eastAsia="en-GB"/>
        </w:rPr>
        <w:t>:</w:t>
      </w:r>
    </w:p>
    <w:p w14:paraId="2828CC25" w14:textId="5575EF1F" w:rsidR="00CC3043" w:rsidRDefault="00CC3043" w:rsidP="00A82E83">
      <w:pPr>
        <w:pStyle w:val="Body"/>
        <w:jc w:val="both"/>
        <w:rPr>
          <w:b/>
          <w:sz w:val="22"/>
          <w:lang w:eastAsia="en-GB"/>
        </w:rPr>
      </w:pPr>
      <w:r>
        <w:rPr>
          <w:b/>
          <w:sz w:val="22"/>
          <w:lang w:eastAsia="en-GB"/>
        </w:rPr>
        <w:t>ASEAN Secretariat:</w:t>
      </w:r>
      <w:r w:rsidR="00D645C9">
        <w:rPr>
          <w:b/>
          <w:sz w:val="22"/>
          <w:lang w:eastAsia="en-GB"/>
        </w:rPr>
        <w:t xml:space="preserve"> </w:t>
      </w:r>
      <w:r w:rsidR="00D645C9" w:rsidRPr="00D645C9">
        <w:rPr>
          <w:sz w:val="22"/>
          <w:lang w:eastAsia="en-GB"/>
        </w:rPr>
        <w:t>The ASEAN Secretariat’s basic function is to provide for greater efficiency in the coordination of ASEAN organs and for more effective implementation of ASEAN projects and activities</w:t>
      </w:r>
      <w:r w:rsidR="00F619E9">
        <w:rPr>
          <w:sz w:val="22"/>
          <w:lang w:eastAsia="en-GB"/>
        </w:rPr>
        <w:t xml:space="preserve"> </w:t>
      </w:r>
      <w:sdt>
        <w:sdtPr>
          <w:rPr>
            <w:sz w:val="22"/>
            <w:szCs w:val="20"/>
            <w:lang w:eastAsia="en-GB"/>
          </w:rPr>
          <w:id w:val="1563910219"/>
          <w:citation/>
        </w:sdtPr>
        <w:sdtEndPr>
          <w:rPr>
            <w:szCs w:val="22"/>
          </w:rPr>
        </w:sdtEndPr>
        <w:sdtContent>
          <w:r w:rsidR="00F619E9">
            <w:rPr>
              <w:sz w:val="22"/>
              <w:lang w:eastAsia="en-GB"/>
            </w:rPr>
            <w:fldChar w:fldCharType="begin"/>
          </w:r>
          <w:r w:rsidR="00F619E9">
            <w:rPr>
              <w:sz w:val="22"/>
              <w:szCs w:val="20"/>
              <w:lang w:val="en-US" w:eastAsia="en-GB"/>
            </w:rPr>
            <w:instrText xml:space="preserve"> CITATION ASE24 \l 1033 </w:instrText>
          </w:r>
          <w:r w:rsidR="00F619E9">
            <w:rPr>
              <w:sz w:val="22"/>
              <w:lang w:eastAsia="en-GB"/>
            </w:rPr>
            <w:fldChar w:fldCharType="separate"/>
          </w:r>
          <w:r w:rsidR="000C58BC" w:rsidRPr="00D420F8">
            <w:rPr>
              <w:sz w:val="22"/>
              <w:lang w:val="en-US" w:eastAsia="en-GB"/>
            </w:rPr>
            <w:t>(ASEAN Secretariat, 2024)</w:t>
          </w:r>
          <w:r w:rsidR="00F619E9">
            <w:rPr>
              <w:sz w:val="22"/>
              <w:lang w:eastAsia="en-GB"/>
            </w:rPr>
            <w:fldChar w:fldCharType="end"/>
          </w:r>
        </w:sdtContent>
      </w:sdt>
      <w:r w:rsidR="00D645C9" w:rsidRPr="00D645C9">
        <w:rPr>
          <w:sz w:val="22"/>
          <w:lang w:eastAsia="en-GB"/>
        </w:rPr>
        <w:t>.</w:t>
      </w:r>
      <w:r w:rsidR="00CD12E9">
        <w:rPr>
          <w:sz w:val="22"/>
          <w:lang w:eastAsia="en-GB"/>
        </w:rPr>
        <w:t xml:space="preserve"> </w:t>
      </w:r>
      <w:r w:rsidR="00C909B0">
        <w:rPr>
          <w:sz w:val="22"/>
          <w:lang w:eastAsia="en-GB"/>
        </w:rPr>
        <w:t>The list</w:t>
      </w:r>
      <w:r w:rsidR="00CD12E9">
        <w:rPr>
          <w:sz w:val="22"/>
          <w:lang w:eastAsia="en-GB"/>
        </w:rPr>
        <w:t xml:space="preserve"> of the Secretariat </w:t>
      </w:r>
      <w:r w:rsidR="4B8F717D">
        <w:rPr>
          <w:sz w:val="22"/>
          <w:lang w:eastAsia="en-GB"/>
        </w:rPr>
        <w:t>D</w:t>
      </w:r>
      <w:r w:rsidR="00CD12E9">
        <w:rPr>
          <w:sz w:val="22"/>
          <w:lang w:eastAsia="en-GB"/>
        </w:rPr>
        <w:t xml:space="preserve">ivision </w:t>
      </w:r>
      <w:r w:rsidR="00F619E9">
        <w:rPr>
          <w:sz w:val="22"/>
          <w:lang w:eastAsia="en-GB"/>
        </w:rPr>
        <w:t xml:space="preserve">can be accessed </w:t>
      </w:r>
      <w:hyperlink r:id="rId18" w:history="1">
        <w:r w:rsidR="007407D6" w:rsidRPr="00A27510">
          <w:rPr>
            <w:rStyle w:val="Hyperlink"/>
            <w:sz w:val="22"/>
            <w:lang w:eastAsia="en-GB"/>
          </w:rPr>
          <w:t>here</w:t>
        </w:r>
      </w:hyperlink>
      <w:r w:rsidR="00A27510">
        <w:rPr>
          <w:sz w:val="22"/>
          <w:lang w:eastAsia="en-GB"/>
        </w:rPr>
        <w:t>.</w:t>
      </w:r>
    </w:p>
    <w:p w14:paraId="576D1EC1" w14:textId="4D7D1099" w:rsidR="009C219B" w:rsidRPr="004F5E91" w:rsidRDefault="3F9F5A07" w:rsidP="00A82E83">
      <w:pPr>
        <w:pStyle w:val="Body"/>
        <w:jc w:val="both"/>
        <w:rPr>
          <w:sz w:val="22"/>
          <w:szCs w:val="20"/>
          <w:lang w:eastAsia="en-GB"/>
        </w:rPr>
      </w:pPr>
      <w:r>
        <w:rPr>
          <w:b/>
          <w:sz w:val="22"/>
          <w:szCs w:val="20"/>
          <w:lang w:eastAsia="en-GB"/>
        </w:rPr>
        <w:t>ASEAN</w:t>
      </w:r>
      <w:r w:rsidR="3F808075">
        <w:rPr>
          <w:b/>
          <w:sz w:val="22"/>
          <w:szCs w:val="20"/>
          <w:lang w:eastAsia="en-GB"/>
        </w:rPr>
        <w:t xml:space="preserve"> </w:t>
      </w:r>
      <w:r w:rsidR="008F18E0">
        <w:rPr>
          <w:b/>
          <w:sz w:val="22"/>
          <w:szCs w:val="20"/>
          <w:lang w:eastAsia="en-GB"/>
        </w:rPr>
        <w:t>Sectoral Bodies</w:t>
      </w:r>
      <w:r w:rsidR="00CC3043">
        <w:rPr>
          <w:b/>
          <w:bCs/>
          <w:sz w:val="22"/>
          <w:szCs w:val="20"/>
          <w:lang w:eastAsia="en-GB"/>
        </w:rPr>
        <w:t>:</w:t>
      </w:r>
      <w:r w:rsidR="22325C24">
        <w:rPr>
          <w:sz w:val="22"/>
          <w:szCs w:val="20"/>
          <w:lang w:eastAsia="en-GB"/>
        </w:rPr>
        <w:t xml:space="preserve"> ASEAN </w:t>
      </w:r>
      <w:r w:rsidR="6CD0F5E4">
        <w:rPr>
          <w:sz w:val="22"/>
          <w:szCs w:val="20"/>
          <w:lang w:eastAsia="en-GB"/>
        </w:rPr>
        <w:t>c</w:t>
      </w:r>
      <w:r w:rsidR="4ACE75CF">
        <w:rPr>
          <w:sz w:val="22"/>
          <w:szCs w:val="20"/>
          <w:lang w:eastAsia="en-GB"/>
        </w:rPr>
        <w:t xml:space="preserve">ooperation </w:t>
      </w:r>
      <w:r w:rsidR="007A73C3">
        <w:rPr>
          <w:sz w:val="22"/>
          <w:szCs w:val="20"/>
          <w:lang w:eastAsia="en-GB"/>
        </w:rPr>
        <w:t xml:space="preserve">is </w:t>
      </w:r>
      <w:r w:rsidR="62857C3A">
        <w:rPr>
          <w:sz w:val="22"/>
          <w:szCs w:val="20"/>
          <w:lang w:eastAsia="en-GB"/>
        </w:rPr>
        <w:t>manifested</w:t>
      </w:r>
      <w:r w:rsidR="6FCEBB34">
        <w:rPr>
          <w:sz w:val="22"/>
          <w:szCs w:val="20"/>
          <w:lang w:eastAsia="en-GB"/>
        </w:rPr>
        <w:t xml:space="preserve"> </w:t>
      </w:r>
      <w:r w:rsidR="00271D29">
        <w:rPr>
          <w:sz w:val="22"/>
          <w:szCs w:val="20"/>
          <w:lang w:eastAsia="en-GB"/>
        </w:rPr>
        <w:t xml:space="preserve">in ASEAN Sectoral Ministerial Bodies (see Annexe 1 of the </w:t>
      </w:r>
      <w:r w:rsidR="3826A175">
        <w:rPr>
          <w:sz w:val="22"/>
          <w:szCs w:val="20"/>
          <w:lang w:eastAsia="en-GB"/>
        </w:rPr>
        <w:t>ASEAN Cha</w:t>
      </w:r>
      <w:r w:rsidR="17AD1E63">
        <w:rPr>
          <w:sz w:val="22"/>
          <w:szCs w:val="20"/>
          <w:lang w:eastAsia="en-GB"/>
        </w:rPr>
        <w:t>r</w:t>
      </w:r>
      <w:r w:rsidR="3826A175">
        <w:rPr>
          <w:sz w:val="22"/>
          <w:szCs w:val="20"/>
          <w:lang w:eastAsia="en-GB"/>
        </w:rPr>
        <w:t>ter)</w:t>
      </w:r>
      <w:r w:rsidR="17AD1E63">
        <w:rPr>
          <w:sz w:val="22"/>
          <w:szCs w:val="20"/>
          <w:lang w:eastAsia="en-GB"/>
        </w:rPr>
        <w:t>.</w:t>
      </w:r>
      <w:r w:rsidR="73AF8062">
        <w:rPr>
          <w:sz w:val="22"/>
          <w:szCs w:val="20"/>
          <w:lang w:eastAsia="en-GB"/>
        </w:rPr>
        <w:t xml:space="preserve"> </w:t>
      </w:r>
      <w:r w:rsidR="575831A4" w:rsidRPr="00C73651">
        <w:rPr>
          <w:sz w:val="22"/>
          <w:szCs w:val="20"/>
          <w:lang w:eastAsia="en-GB"/>
        </w:rPr>
        <w:t>ASEAN Senior Officials</w:t>
      </w:r>
      <w:r w:rsidR="0CC87F36">
        <w:rPr>
          <w:sz w:val="22"/>
          <w:szCs w:val="20"/>
          <w:lang w:eastAsia="en-GB"/>
        </w:rPr>
        <w:t xml:space="preserve"> Meeting</w:t>
      </w:r>
      <w:r w:rsidR="3D35D783" w:rsidRPr="00A03404">
        <w:rPr>
          <w:sz w:val="22"/>
          <w:szCs w:val="20"/>
          <w:lang w:eastAsia="en-GB"/>
        </w:rPr>
        <w:t xml:space="preserve"> </w:t>
      </w:r>
      <w:r w:rsidR="00271D29">
        <w:rPr>
          <w:sz w:val="22"/>
          <w:szCs w:val="20"/>
          <w:lang w:eastAsia="en-GB"/>
        </w:rPr>
        <w:t>assists their Sectoral Ministerial Bodies, which meet</w:t>
      </w:r>
      <w:r w:rsidR="0678B94E" w:rsidRPr="006E71FC">
        <w:rPr>
          <w:sz w:val="22"/>
          <w:szCs w:val="20"/>
          <w:lang w:eastAsia="en-GB"/>
        </w:rPr>
        <w:t xml:space="preserve"> </w:t>
      </w:r>
      <w:r w:rsidR="007A73C3">
        <w:rPr>
          <w:sz w:val="22"/>
          <w:szCs w:val="20"/>
          <w:lang w:eastAsia="en-GB"/>
        </w:rPr>
        <w:t xml:space="preserve">periodically </w:t>
      </w:r>
      <w:r w:rsidR="5BBD4E88">
        <w:rPr>
          <w:sz w:val="22"/>
          <w:szCs w:val="20"/>
          <w:lang w:eastAsia="en-GB"/>
        </w:rPr>
        <w:t>to</w:t>
      </w:r>
      <w:r w:rsidR="29D9BB3D" w:rsidRPr="008566A0">
        <w:rPr>
          <w:sz w:val="22"/>
          <w:szCs w:val="20"/>
          <w:lang w:eastAsia="en-GB"/>
        </w:rPr>
        <w:t xml:space="preserve"> provide strategic guidance in advancing ASEAN cooperation on</w:t>
      </w:r>
      <w:r w:rsidR="0CC87F36">
        <w:rPr>
          <w:sz w:val="22"/>
          <w:szCs w:val="20"/>
          <w:lang w:eastAsia="en-GB"/>
        </w:rPr>
        <w:t xml:space="preserve"> </w:t>
      </w:r>
      <w:r w:rsidR="0678B94E">
        <w:rPr>
          <w:sz w:val="22"/>
          <w:szCs w:val="20"/>
          <w:lang w:eastAsia="en-GB"/>
        </w:rPr>
        <w:t>their thematic areas of cooperation.</w:t>
      </w:r>
      <w:r w:rsidR="0CC87F36">
        <w:rPr>
          <w:sz w:val="22"/>
          <w:szCs w:val="20"/>
          <w:lang w:eastAsia="en-GB"/>
        </w:rPr>
        <w:t xml:space="preserve"> </w:t>
      </w:r>
      <w:r w:rsidR="00B65B5C">
        <w:rPr>
          <w:sz w:val="22"/>
          <w:szCs w:val="20"/>
          <w:lang w:eastAsia="en-GB"/>
        </w:rPr>
        <w:t>They</w:t>
      </w:r>
      <w:r w:rsidR="3D35D783" w:rsidRPr="00A03404">
        <w:rPr>
          <w:sz w:val="22"/>
          <w:szCs w:val="20"/>
          <w:lang w:eastAsia="en-GB"/>
        </w:rPr>
        <w:t xml:space="preserve"> lead the technical </w:t>
      </w:r>
      <w:r w:rsidR="00E461E9">
        <w:rPr>
          <w:sz w:val="22"/>
          <w:szCs w:val="20"/>
          <w:lang w:eastAsia="en-GB"/>
        </w:rPr>
        <w:t xml:space="preserve">discussion and </w:t>
      </w:r>
      <w:r w:rsidR="3D35D783" w:rsidRPr="00A03404">
        <w:rPr>
          <w:sz w:val="22"/>
          <w:szCs w:val="20"/>
          <w:lang w:eastAsia="en-GB"/>
        </w:rPr>
        <w:t xml:space="preserve">implementation of their respective </w:t>
      </w:r>
      <w:r w:rsidR="00E461E9">
        <w:rPr>
          <w:sz w:val="22"/>
          <w:szCs w:val="20"/>
          <w:lang w:eastAsia="en-GB"/>
        </w:rPr>
        <w:t>Plans of Action</w:t>
      </w:r>
      <w:r w:rsidR="3D35D783" w:rsidRPr="00A03404">
        <w:rPr>
          <w:sz w:val="22"/>
          <w:szCs w:val="20"/>
          <w:lang w:eastAsia="en-GB"/>
        </w:rPr>
        <w:t>.</w:t>
      </w:r>
      <w:r w:rsidR="6E096148">
        <w:rPr>
          <w:sz w:val="22"/>
          <w:szCs w:val="20"/>
          <w:lang w:eastAsia="en-GB"/>
        </w:rPr>
        <w:t xml:space="preserve"> </w:t>
      </w:r>
      <w:r w:rsidR="001B4265">
        <w:rPr>
          <w:sz w:val="22"/>
          <w:szCs w:val="20"/>
          <w:lang w:eastAsia="en-GB"/>
        </w:rPr>
        <w:t xml:space="preserve">They </w:t>
      </w:r>
      <w:r w:rsidR="6E096148" w:rsidRPr="00926D03">
        <w:rPr>
          <w:sz w:val="22"/>
          <w:szCs w:val="20"/>
          <w:lang w:eastAsia="en-GB"/>
        </w:rPr>
        <w:t xml:space="preserve">are chaired by an ASEAN Member State, with a tenure of </w:t>
      </w:r>
      <w:r w:rsidR="00504CFA">
        <w:rPr>
          <w:sz w:val="22"/>
          <w:szCs w:val="20"/>
          <w:lang w:eastAsia="en-GB"/>
        </w:rPr>
        <w:t xml:space="preserve">a </w:t>
      </w:r>
      <w:r w:rsidR="13101236">
        <w:rPr>
          <w:sz w:val="22"/>
          <w:szCs w:val="20"/>
          <w:lang w:eastAsia="en-GB"/>
        </w:rPr>
        <w:t xml:space="preserve">specific </w:t>
      </w:r>
      <w:r w:rsidR="00892366">
        <w:rPr>
          <w:sz w:val="22"/>
          <w:szCs w:val="20"/>
          <w:lang w:eastAsia="en-GB"/>
        </w:rPr>
        <w:t>period</w:t>
      </w:r>
      <w:r w:rsidR="00E44983">
        <w:rPr>
          <w:sz w:val="22"/>
          <w:szCs w:val="20"/>
          <w:lang w:eastAsia="en-GB"/>
        </w:rPr>
        <w:t xml:space="preserve"> </w:t>
      </w:r>
      <w:r w:rsidR="13101236">
        <w:rPr>
          <w:sz w:val="22"/>
          <w:szCs w:val="20"/>
          <w:lang w:eastAsia="en-GB"/>
        </w:rPr>
        <w:t xml:space="preserve">depending on </w:t>
      </w:r>
      <w:r w:rsidR="00E44983">
        <w:rPr>
          <w:sz w:val="22"/>
          <w:szCs w:val="20"/>
          <w:lang w:eastAsia="en-GB"/>
        </w:rPr>
        <w:t xml:space="preserve">the </w:t>
      </w:r>
      <w:r w:rsidR="13101236">
        <w:rPr>
          <w:sz w:val="22"/>
          <w:szCs w:val="20"/>
          <w:lang w:eastAsia="en-GB"/>
        </w:rPr>
        <w:t xml:space="preserve">agreement </w:t>
      </w:r>
      <w:r w:rsidR="00E44983">
        <w:rPr>
          <w:sz w:val="22"/>
          <w:szCs w:val="20"/>
          <w:lang w:eastAsia="en-GB"/>
        </w:rPr>
        <w:t>of</w:t>
      </w:r>
      <w:r w:rsidR="13101236">
        <w:rPr>
          <w:sz w:val="22"/>
          <w:szCs w:val="20"/>
          <w:lang w:eastAsia="en-GB"/>
        </w:rPr>
        <w:t xml:space="preserve"> the </w:t>
      </w:r>
      <w:r w:rsidR="00B167ED">
        <w:rPr>
          <w:sz w:val="22"/>
          <w:szCs w:val="20"/>
          <w:lang w:eastAsia="en-GB"/>
        </w:rPr>
        <w:t xml:space="preserve">respective </w:t>
      </w:r>
      <w:r w:rsidR="00E44983">
        <w:rPr>
          <w:sz w:val="22"/>
          <w:szCs w:val="20"/>
          <w:lang w:eastAsia="en-GB"/>
        </w:rPr>
        <w:t>Bod</w:t>
      </w:r>
      <w:r w:rsidR="00181200">
        <w:rPr>
          <w:sz w:val="22"/>
          <w:szCs w:val="20"/>
          <w:lang w:eastAsia="en-GB"/>
        </w:rPr>
        <w:t>y</w:t>
      </w:r>
      <w:r w:rsidR="6E096148">
        <w:rPr>
          <w:sz w:val="22"/>
          <w:szCs w:val="20"/>
          <w:lang w:eastAsia="en-GB"/>
        </w:rPr>
        <w:t>.</w:t>
      </w:r>
    </w:p>
    <w:p w14:paraId="7DFB06CD" w14:textId="60DED078" w:rsidR="005B3087" w:rsidRPr="00454E0B" w:rsidRDefault="00C2604D" w:rsidP="00A82E83">
      <w:pPr>
        <w:pStyle w:val="Body"/>
        <w:jc w:val="both"/>
        <w:rPr>
          <w:b/>
          <w:bCs/>
          <w:sz w:val="22"/>
          <w:szCs w:val="20"/>
          <w:lang w:eastAsia="en-GB"/>
        </w:rPr>
      </w:pPr>
      <w:r>
        <w:rPr>
          <w:b/>
          <w:bCs/>
          <w:sz w:val="22"/>
          <w:szCs w:val="20"/>
          <w:lang w:eastAsia="en-GB"/>
        </w:rPr>
        <w:t xml:space="preserve">ASEAN entities: </w:t>
      </w:r>
      <w:r w:rsidR="00256499" w:rsidRPr="00256499">
        <w:rPr>
          <w:sz w:val="22"/>
          <w:szCs w:val="20"/>
          <w:lang w:eastAsia="en-GB"/>
        </w:rPr>
        <w:t xml:space="preserve">The entities associated with ASEAN are accredited organisations that abide by the purposes, principles, policies, guidelines and other decisions of ASEAN. Accredited entities are obliged to support ASEAN’s objectives and purposes. These entities are listed under </w:t>
      </w:r>
      <w:r w:rsidR="00504CFA">
        <w:rPr>
          <w:sz w:val="22"/>
          <w:szCs w:val="20"/>
          <w:lang w:eastAsia="en-GB"/>
        </w:rPr>
        <w:t>Annexe</w:t>
      </w:r>
      <w:r w:rsidR="00256499" w:rsidRPr="00256499">
        <w:rPr>
          <w:sz w:val="22"/>
          <w:szCs w:val="20"/>
          <w:lang w:eastAsia="en-GB"/>
        </w:rPr>
        <w:t xml:space="preserve"> II of the ASEAN Charter</w:t>
      </w:r>
      <w:sdt>
        <w:sdtPr>
          <w:rPr>
            <w:sz w:val="22"/>
            <w:szCs w:val="20"/>
            <w:lang w:eastAsia="en-GB"/>
          </w:rPr>
          <w:id w:val="-599490886"/>
          <w:citation/>
        </w:sdtPr>
        <w:sdtContent>
          <w:r w:rsidR="00CD12E9">
            <w:rPr>
              <w:sz w:val="22"/>
              <w:szCs w:val="20"/>
              <w:lang w:eastAsia="en-GB"/>
            </w:rPr>
            <w:fldChar w:fldCharType="begin"/>
          </w:r>
          <w:r w:rsidR="00CD12E9">
            <w:rPr>
              <w:sz w:val="22"/>
              <w:szCs w:val="20"/>
              <w:lang w:val="en-US" w:eastAsia="en-GB"/>
            </w:rPr>
            <w:instrText xml:space="preserve"> CITATION ASE24 \l 1033 </w:instrText>
          </w:r>
          <w:r w:rsidR="00CD12E9">
            <w:rPr>
              <w:sz w:val="22"/>
              <w:szCs w:val="20"/>
              <w:lang w:eastAsia="en-GB"/>
            </w:rPr>
            <w:fldChar w:fldCharType="separate"/>
          </w:r>
          <w:r w:rsidR="000C58BC">
            <w:rPr>
              <w:noProof/>
              <w:sz w:val="22"/>
              <w:szCs w:val="20"/>
              <w:lang w:val="en-US" w:eastAsia="en-GB"/>
            </w:rPr>
            <w:t xml:space="preserve"> (ASEAN Secretariat, 2024)</w:t>
          </w:r>
          <w:r w:rsidR="00CD12E9">
            <w:rPr>
              <w:sz w:val="22"/>
              <w:szCs w:val="20"/>
              <w:lang w:eastAsia="en-GB"/>
            </w:rPr>
            <w:fldChar w:fldCharType="end"/>
          </w:r>
        </w:sdtContent>
      </w:sdt>
      <w:r w:rsidR="005B3087" w:rsidRPr="00B154E4">
        <w:rPr>
          <w:sz w:val="22"/>
          <w:szCs w:val="20"/>
          <w:lang w:eastAsia="en-GB"/>
        </w:rPr>
        <w:t>.</w:t>
      </w:r>
    </w:p>
    <w:p w14:paraId="5F033B0C" w14:textId="57C0E450" w:rsidR="00255EBE" w:rsidRDefault="004917AC" w:rsidP="00372955">
      <w:pPr>
        <w:pStyle w:val="Head2"/>
        <w:numPr>
          <w:ilvl w:val="0"/>
          <w:numId w:val="13"/>
        </w:numPr>
      </w:pPr>
      <w:bookmarkStart w:id="18" w:name="_Toc198200899"/>
      <w:r>
        <w:t xml:space="preserve">Key </w:t>
      </w:r>
      <w:r w:rsidR="002D50D9">
        <w:t>s</w:t>
      </w:r>
      <w:r w:rsidR="00725AAE">
        <w:t>takeholder</w:t>
      </w:r>
      <w:r w:rsidR="001339B8">
        <w:t>s</w:t>
      </w:r>
      <w:bookmarkEnd w:id="18"/>
    </w:p>
    <w:p w14:paraId="364C4F8E" w14:textId="7F39AD8F" w:rsidR="001339B8" w:rsidRDefault="00834E89" w:rsidP="00372955">
      <w:pPr>
        <w:pStyle w:val="Head3"/>
        <w:numPr>
          <w:ilvl w:val="0"/>
          <w:numId w:val="20"/>
        </w:numPr>
      </w:pPr>
      <w:bookmarkStart w:id="19" w:name="_Toc198200900"/>
      <w:r>
        <w:t>ASEAN</w:t>
      </w:r>
      <w:r w:rsidR="000A3ECC">
        <w:t xml:space="preserve"> </w:t>
      </w:r>
      <w:r w:rsidR="00391F46">
        <w:t>Secretariat</w:t>
      </w:r>
      <w:r w:rsidR="00E25239">
        <w:t xml:space="preserve"> engagement plan</w:t>
      </w:r>
      <w:bookmarkEnd w:id="19"/>
    </w:p>
    <w:tbl>
      <w:tblPr>
        <w:tblStyle w:val="PlainTable3"/>
        <w:tblW w:w="10627" w:type="dxa"/>
        <w:tblInd w:w="-567" w:type="dxa"/>
        <w:tblLook w:val="04A0" w:firstRow="1" w:lastRow="0" w:firstColumn="1" w:lastColumn="0" w:noHBand="0" w:noVBand="1"/>
      </w:tblPr>
      <w:tblGrid>
        <w:gridCol w:w="1475"/>
        <w:gridCol w:w="2773"/>
        <w:gridCol w:w="3064"/>
        <w:gridCol w:w="3315"/>
      </w:tblGrid>
      <w:tr w:rsidR="00465CA5" w14:paraId="009AEE7F"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4414" w14:textId="736292B7" w:rsidR="005859AC" w:rsidRPr="00D430DE" w:rsidRDefault="4C1AB8CC" w:rsidP="75D50F78">
            <w:pPr>
              <w:spacing w:before="0"/>
              <w:jc w:val="center"/>
              <w:rPr>
                <w:rFonts w:cs="Calibri"/>
                <w:color w:val="DC4234" w:themeColor="accent2"/>
                <w:sz w:val="20"/>
                <w:szCs w:val="20"/>
              </w:rPr>
            </w:pPr>
            <w:r w:rsidRPr="008F0A27">
              <w:rPr>
                <w:rFonts w:cs="Calibri"/>
                <w:sz w:val="20"/>
                <w:szCs w:val="20"/>
              </w:rPr>
              <w:t xml:space="preserve">ASEAN </w:t>
            </w:r>
            <w:r w:rsidR="62E32853" w:rsidRPr="008F0A27">
              <w:rPr>
                <w:rFonts w:cs="Calibri"/>
                <w:sz w:val="20"/>
                <w:szCs w:val="20"/>
              </w:rPr>
              <w:t>Secretariat Division</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47027" w14:textId="5DD573C5" w:rsidR="005859AC"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34A6D948" w:rsidRPr="008F0A27">
              <w:rPr>
                <w:rFonts w:cs="Calibri"/>
                <w:sz w:val="20"/>
                <w:szCs w:val="20"/>
              </w:rPr>
              <w:t xml:space="preserve"> 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F739E" w14:textId="060A7D14" w:rsidR="005859AC"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34A6D948" w:rsidRPr="008F0A27">
              <w:rPr>
                <w:rFonts w:cs="Calibri"/>
                <w:sz w:val="20"/>
                <w:szCs w:val="20"/>
              </w:rPr>
              <w:t xml:space="preserve"> of participation in project </w:t>
            </w:r>
            <w:r w:rsidR="0D06B42C"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33A27" w14:textId="6081F2E5" w:rsidR="005859AC" w:rsidRDefault="34A6D948"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 xml:space="preserve">Plan for maintaining </w:t>
            </w:r>
            <w:r w:rsidR="0D06B42C" w:rsidRPr="008F0A27">
              <w:rPr>
                <w:rFonts w:cs="Calibri"/>
                <w:sz w:val="20"/>
                <w:szCs w:val="20"/>
              </w:rPr>
              <w:t>ASEC</w:t>
            </w:r>
            <w:r w:rsidRPr="008F0A27">
              <w:rPr>
                <w:rFonts w:cs="Calibri"/>
                <w:sz w:val="20"/>
                <w:szCs w:val="20"/>
              </w:rPr>
              <w:t xml:space="preserve"> support as the project progresses</w:t>
            </w:r>
          </w:p>
        </w:tc>
      </w:tr>
      <w:tr w:rsidR="00795CA9" w14:paraId="0B99D8DC" w14:textId="77777777" w:rsidTr="75D50F78">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C2938" w14:textId="77777777" w:rsidR="005859AC" w:rsidRPr="004950EF" w:rsidRDefault="005859AC" w:rsidP="75D50F78">
            <w:pPr>
              <w:jc w:val="center"/>
              <w:rPr>
                <w:rFonts w:cs="Calibri"/>
                <w:color w:val="000000" w:themeColor="text1"/>
              </w:rPr>
            </w:pP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D21DB" w14:textId="7777777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912B" w14:textId="7777777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60AD2" w14:textId="3496C7E7" w:rsidR="005859AC" w:rsidRPr="004950EF" w:rsidRDefault="005859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397944A2" w14:textId="75295A4D" w:rsidR="00465D57" w:rsidRDefault="00391F46" w:rsidP="00465D57">
      <w:pPr>
        <w:pStyle w:val="Head3"/>
        <w:numPr>
          <w:ilvl w:val="0"/>
          <w:numId w:val="20"/>
        </w:numPr>
      </w:pPr>
      <w:bookmarkStart w:id="20" w:name="_Toc198200901"/>
      <w:r>
        <w:t xml:space="preserve">ASEAN </w:t>
      </w:r>
      <w:r w:rsidR="00FF1676">
        <w:t>Working Groups</w:t>
      </w:r>
      <w:r>
        <w:t xml:space="preserve"> engagement plan</w:t>
      </w:r>
      <w:bookmarkEnd w:id="20"/>
    </w:p>
    <w:tbl>
      <w:tblPr>
        <w:tblStyle w:val="PlainTable3"/>
        <w:tblW w:w="10627" w:type="dxa"/>
        <w:tblInd w:w="-567" w:type="dxa"/>
        <w:tblLook w:val="04A0" w:firstRow="1" w:lastRow="0" w:firstColumn="1" w:lastColumn="0" w:noHBand="0" w:noVBand="1"/>
      </w:tblPr>
      <w:tblGrid>
        <w:gridCol w:w="1475"/>
        <w:gridCol w:w="2773"/>
        <w:gridCol w:w="3064"/>
        <w:gridCol w:w="3315"/>
      </w:tblGrid>
      <w:tr w:rsidR="00465CA5" w14:paraId="52B54E8A"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5A761" w14:textId="3A031950" w:rsidR="00465D57" w:rsidRPr="00D430DE" w:rsidRDefault="62E32853" w:rsidP="75D50F78">
            <w:pPr>
              <w:spacing w:before="0"/>
              <w:jc w:val="center"/>
              <w:rPr>
                <w:rFonts w:cs="Calibri"/>
                <w:color w:val="DC4234" w:themeColor="accent2"/>
                <w:sz w:val="20"/>
                <w:szCs w:val="20"/>
              </w:rPr>
            </w:pPr>
            <w:r w:rsidRPr="008F0A27">
              <w:rPr>
                <w:rFonts w:cs="Calibri"/>
                <w:sz w:val="20"/>
                <w:szCs w:val="20"/>
              </w:rPr>
              <w:t xml:space="preserve">ASEAN </w:t>
            </w:r>
            <w:r w:rsidR="51580148" w:rsidRPr="008F0A27">
              <w:rPr>
                <w:rFonts w:cs="Calibri"/>
                <w:sz w:val="20"/>
                <w:szCs w:val="20"/>
              </w:rPr>
              <w:t>Working Groups</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326A8" w14:textId="7F63CDFE" w:rsidR="00465D57"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62E32853" w:rsidRPr="008F0A27">
              <w:rPr>
                <w:rFonts w:cs="Calibri"/>
                <w:sz w:val="20"/>
                <w:szCs w:val="20"/>
              </w:rPr>
              <w:t>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EBC97" w14:textId="38F4714E" w:rsidR="00465D57" w:rsidRPr="00D430DE" w:rsidRDefault="621E776B"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62E32853" w:rsidRPr="008F0A27">
              <w:rPr>
                <w:rFonts w:cs="Calibri"/>
                <w:sz w:val="20"/>
                <w:szCs w:val="20"/>
              </w:rPr>
              <w:t xml:space="preserve">of participation in project </w:t>
            </w:r>
            <w:r w:rsidR="0D06B42C"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5EA95" w14:textId="0AEF3BDF" w:rsidR="00465D57" w:rsidRDefault="62E32853"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 xml:space="preserve">Plan for maintaining </w:t>
            </w:r>
            <w:r w:rsidR="0D06B42C" w:rsidRPr="008F0A27">
              <w:rPr>
                <w:rFonts w:cs="Calibri"/>
                <w:sz w:val="20"/>
                <w:szCs w:val="20"/>
              </w:rPr>
              <w:t>ASEAN sponsoring bodies</w:t>
            </w:r>
            <w:r w:rsidRPr="008F0A27">
              <w:rPr>
                <w:rFonts w:cs="Calibri"/>
                <w:sz w:val="20"/>
                <w:szCs w:val="20"/>
              </w:rPr>
              <w:t xml:space="preserve"> support as the project progresses</w:t>
            </w:r>
          </w:p>
        </w:tc>
      </w:tr>
      <w:tr w:rsidR="00795CA9" w14:paraId="7A81D6AA" w14:textId="77777777" w:rsidTr="75D50F78">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2DA14" w14:textId="77777777" w:rsidR="00465D57" w:rsidRPr="004950EF" w:rsidRDefault="00465D57" w:rsidP="75D50F78">
            <w:pPr>
              <w:jc w:val="center"/>
              <w:rPr>
                <w:rFonts w:cs="Calibri"/>
                <w:color w:val="000000" w:themeColor="text1"/>
              </w:rPr>
            </w:pP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4F1DA"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2810"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0CEFE" w14:textId="77777777" w:rsidR="00465D57" w:rsidRPr="004950EF" w:rsidRDefault="00465D57"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14:paraId="46B7F915" w14:textId="636990D8" w:rsidR="00FE722D" w:rsidRDefault="00696255" w:rsidP="00372955">
      <w:pPr>
        <w:pStyle w:val="Head3"/>
        <w:numPr>
          <w:ilvl w:val="0"/>
          <w:numId w:val="20"/>
        </w:numPr>
      </w:pPr>
      <w:bookmarkStart w:id="21" w:name="_Toc198200902"/>
      <w:r>
        <w:lastRenderedPageBreak/>
        <w:t xml:space="preserve">Other </w:t>
      </w:r>
      <w:r w:rsidR="001339B8">
        <w:t>Stakeholders’ engagement plan</w:t>
      </w:r>
      <w:r w:rsidR="00B050B7">
        <w:t xml:space="preserve"> (including entities associated with ASEAN)</w:t>
      </w:r>
      <w:bookmarkEnd w:id="21"/>
    </w:p>
    <w:tbl>
      <w:tblPr>
        <w:tblStyle w:val="PlainTable3"/>
        <w:tblW w:w="10627" w:type="dxa"/>
        <w:tblInd w:w="-567" w:type="dxa"/>
        <w:tblLook w:val="04A0" w:firstRow="1" w:lastRow="0" w:firstColumn="1" w:lastColumn="0" w:noHBand="0" w:noVBand="1"/>
      </w:tblPr>
      <w:tblGrid>
        <w:gridCol w:w="1560"/>
        <w:gridCol w:w="2688"/>
        <w:gridCol w:w="3064"/>
        <w:gridCol w:w="3315"/>
      </w:tblGrid>
      <w:tr w:rsidR="00465CA5" w14:paraId="703B0441" w14:textId="77777777" w:rsidTr="75D50F78">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EB30C" w14:textId="5DD94FB8" w:rsidR="004917AC" w:rsidRPr="00D430DE" w:rsidRDefault="004917AC" w:rsidP="75D50F78">
            <w:pPr>
              <w:spacing w:before="0"/>
              <w:jc w:val="center"/>
              <w:rPr>
                <w:rFonts w:cs="Calibri"/>
                <w:color w:val="DC4234" w:themeColor="accent2"/>
                <w:sz w:val="20"/>
                <w:szCs w:val="20"/>
              </w:rPr>
            </w:pPr>
            <w:r w:rsidRPr="008F0A27">
              <w:rPr>
                <w:rFonts w:cs="Calibri"/>
                <w:sz w:val="20"/>
                <w:szCs w:val="20"/>
              </w:rPr>
              <w:t>Stakeholder</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47896" w14:textId="1E298507" w:rsidR="004917AC" w:rsidRPr="00D430DE" w:rsidRDefault="00696255"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Type</w:t>
            </w:r>
            <w:r w:rsidR="004917AC" w:rsidRPr="008F0A27">
              <w:rPr>
                <w:rFonts w:cs="Calibri"/>
                <w:sz w:val="20"/>
                <w:szCs w:val="20"/>
              </w:rPr>
              <w:t xml:space="preserve"> of participation in project planning</w:t>
            </w: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2D3E8" w14:textId="6B1F4502" w:rsidR="004917AC" w:rsidRPr="00D430DE" w:rsidRDefault="00696255"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8F0A27">
              <w:rPr>
                <w:rFonts w:cs="Calibri"/>
                <w:sz w:val="20"/>
                <w:szCs w:val="20"/>
              </w:rPr>
              <w:t xml:space="preserve">Type </w:t>
            </w:r>
            <w:r w:rsidR="004917AC" w:rsidRPr="008F0A27">
              <w:rPr>
                <w:rFonts w:cs="Calibri"/>
                <w:sz w:val="20"/>
                <w:szCs w:val="20"/>
              </w:rPr>
              <w:t xml:space="preserve">of participation in project </w:t>
            </w:r>
            <w:r w:rsidRPr="008F0A27">
              <w:rPr>
                <w:rFonts w:cs="Calibri"/>
                <w:sz w:val="20"/>
                <w:szCs w:val="20"/>
              </w:rPr>
              <w:t>implementation</w:t>
            </w: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834B7" w14:textId="51B88D2F" w:rsidR="004917AC" w:rsidRDefault="004917AC" w:rsidP="75D50F78">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8F0A27">
              <w:rPr>
                <w:rFonts w:cs="Calibri"/>
                <w:sz w:val="20"/>
                <w:szCs w:val="20"/>
              </w:rPr>
              <w:t>Plan for maintaining stakeholder support as the project progresses</w:t>
            </w:r>
          </w:p>
        </w:tc>
      </w:tr>
      <w:tr w:rsidR="00795CA9" w14:paraId="353ADE2E" w14:textId="77777777" w:rsidTr="75D50F78">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F1F29" w14:textId="78A8D126" w:rsidR="004917AC" w:rsidRPr="004950EF" w:rsidRDefault="004917AC" w:rsidP="75D50F78">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1B7EF"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A4E1F"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F6AC" w14:textId="77777777" w:rsidR="004917AC" w:rsidRPr="004950EF" w:rsidRDefault="004917AC" w:rsidP="75D50F78">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14:paraId="50980BE8" w14:textId="77777777" w:rsidTr="75D50F78">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A5F4E" w14:textId="5219ACD2" w:rsidR="004917AC" w:rsidRPr="004950EF" w:rsidRDefault="004917AC" w:rsidP="75D50F78">
            <w:pPr>
              <w:jc w:val="center"/>
              <w:rPr>
                <w:rFonts w:cs="Calibri"/>
                <w:color w:val="000000" w:themeColor="text1"/>
              </w:rPr>
            </w:pP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BA43B"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86C28"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A3D22" w14:textId="77777777" w:rsidR="004917AC" w:rsidRPr="004950EF" w:rsidRDefault="004917AC" w:rsidP="75D50F78">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14:paraId="1696FE19" w14:textId="77777777" w:rsidR="003E574F" w:rsidRPr="0031500F" w:rsidRDefault="003E574F" w:rsidP="003E574F">
      <w:pPr>
        <w:pStyle w:val="Head1"/>
      </w:pPr>
      <w:bookmarkStart w:id="22" w:name="_Toc198200903"/>
      <w:r>
        <w:t>ASEAN priority</w:t>
      </w:r>
      <w:bookmarkEnd w:id="22"/>
    </w:p>
    <w:p w14:paraId="399ED5B5" w14:textId="789571A4" w:rsidR="003E574F" w:rsidRPr="00432198" w:rsidRDefault="003E574F" w:rsidP="00A82E83">
      <w:pPr>
        <w:pStyle w:val="Body"/>
        <w:jc w:val="both"/>
      </w:pPr>
      <w:r w:rsidRPr="00FE24F9">
        <w:t xml:space="preserve">Show </w:t>
      </w:r>
      <w:r>
        <w:t xml:space="preserve">how the </w:t>
      </w:r>
      <w:r w:rsidR="00A87857">
        <w:t xml:space="preserve">proposed </w:t>
      </w:r>
      <w:r>
        <w:t xml:space="preserve">project </w:t>
      </w:r>
      <w:r w:rsidRPr="00FE24F9">
        <w:t xml:space="preserve">requires regional action; </w:t>
      </w:r>
      <w:r>
        <w:t>and/or</w:t>
      </w:r>
      <w:r w:rsidRPr="00FE24F9">
        <w:t xml:space="preserve"> prioritised by</w:t>
      </w:r>
      <w:r>
        <w:t xml:space="preserve"> relevant</w:t>
      </w:r>
      <w:r w:rsidRPr="00FE24F9">
        <w:t xml:space="preserve"> ASEAN Strategic Document</w:t>
      </w:r>
      <w:r>
        <w:t>s</w:t>
      </w:r>
      <w:r w:rsidR="00E00E0F">
        <w:t xml:space="preserve"> stated in the </w:t>
      </w:r>
      <w:r w:rsidR="002D4604">
        <w:t>ToR</w:t>
      </w:r>
      <w:r w:rsidRPr="00FE24F9">
        <w:t>. This is essential if the project is to be considered as an ASEAN cooperation project.</w:t>
      </w:r>
      <w:r>
        <w:t xml:space="preserve"> </w:t>
      </w:r>
      <w:r w:rsidRPr="00432198">
        <w:rPr>
          <w:b/>
          <w:bCs/>
        </w:rPr>
        <w:t xml:space="preserve">(Max. </w:t>
      </w:r>
      <w:r>
        <w:rPr>
          <w:b/>
          <w:bCs/>
        </w:rPr>
        <w:t>3</w:t>
      </w:r>
      <w:r w:rsidRPr="00432198">
        <w:rPr>
          <w:b/>
          <w:bCs/>
        </w:rPr>
        <w:t>00 words)</w:t>
      </w:r>
    </w:p>
    <w:tbl>
      <w:tblPr>
        <w:tblStyle w:val="TableGridLight"/>
        <w:tblpPr w:leftFromText="180" w:rightFromText="180" w:vertAnchor="text" w:horzAnchor="margin" w:tblpY="320"/>
        <w:tblW w:w="0" w:type="auto"/>
        <w:tblLook w:val="04A0" w:firstRow="1" w:lastRow="0" w:firstColumn="1" w:lastColumn="0" w:noHBand="0" w:noVBand="1"/>
      </w:tblPr>
      <w:tblGrid>
        <w:gridCol w:w="9628"/>
      </w:tblGrid>
      <w:tr w:rsidR="003E574F" w14:paraId="5064EF9E" w14:textId="77777777">
        <w:trPr>
          <w:trHeight w:val="3600"/>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94551" w14:textId="77777777" w:rsidR="003E574F" w:rsidRDefault="003E574F">
            <w:pPr>
              <w:pStyle w:val="Body"/>
            </w:pPr>
          </w:p>
        </w:tc>
      </w:tr>
    </w:tbl>
    <w:p w14:paraId="64969531" w14:textId="77777777" w:rsidR="00184B56" w:rsidRDefault="006105B8" w:rsidP="00184B56">
      <w:pPr>
        <w:pStyle w:val="Head1"/>
      </w:pPr>
      <w:bookmarkStart w:id="23" w:name="_Toc198200904"/>
      <w:r>
        <w:lastRenderedPageBreak/>
        <w:t>Inclusivity</w:t>
      </w:r>
      <w:bookmarkEnd w:id="23"/>
    </w:p>
    <w:p w14:paraId="6DA8D149" w14:textId="0071D8DB" w:rsidR="00E903D6" w:rsidRDefault="006105B8" w:rsidP="00773233">
      <w:pPr>
        <w:pStyle w:val="Head2"/>
        <w:numPr>
          <w:ilvl w:val="0"/>
          <w:numId w:val="32"/>
        </w:numPr>
      </w:pPr>
      <w:bookmarkStart w:id="24" w:name="_Toc198200905"/>
      <w:r>
        <w:t>Poverty alleviatio</w:t>
      </w:r>
      <w:r w:rsidR="00E903D6">
        <w:t>n</w:t>
      </w:r>
      <w:bookmarkEnd w:id="24"/>
    </w:p>
    <w:p w14:paraId="2F604D22" w14:textId="29291F88" w:rsidR="009F2ECD" w:rsidRDefault="009F2ECD" w:rsidP="00A82E83">
      <w:pPr>
        <w:pStyle w:val="Body"/>
        <w:jc w:val="both"/>
        <w:rPr>
          <w:b/>
          <w:bCs/>
        </w:rPr>
      </w:pPr>
      <w:r>
        <w:t xml:space="preserve">As an ODA programme, </w:t>
      </w:r>
      <w:r w:rsidR="4AA00392">
        <w:t>ASEAN-UK GTF’</w:t>
      </w:r>
      <w:r>
        <w:t xml:space="preserve">s overall objective is to alleviate poverty and contribute to resilient economic development. Please describe how the outcomes of your project will contribute to these objectives.  </w:t>
      </w:r>
      <w:r w:rsidRPr="4577E972">
        <w:rPr>
          <w:b/>
          <w:bCs/>
        </w:rPr>
        <w:t>(Max. 300 words).</w:t>
      </w:r>
    </w:p>
    <w:tbl>
      <w:tblPr>
        <w:tblStyle w:val="TableGridLight"/>
        <w:tblW w:w="0" w:type="auto"/>
        <w:tblLook w:val="04A0" w:firstRow="1" w:lastRow="0" w:firstColumn="1" w:lastColumn="0" w:noHBand="0" w:noVBand="1"/>
      </w:tblPr>
      <w:tblGrid>
        <w:gridCol w:w="9628"/>
      </w:tblGrid>
      <w:tr w:rsidR="009F2ECD" w14:paraId="57B896F5" w14:textId="77777777">
        <w:trPr>
          <w:trHeight w:val="444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BE2CD" w14:textId="77777777" w:rsidR="009F2ECD" w:rsidRDefault="009F2ECD">
            <w:pPr>
              <w:pStyle w:val="Body"/>
              <w:rPr>
                <w:b/>
                <w:bCs/>
              </w:rPr>
            </w:pPr>
          </w:p>
        </w:tc>
      </w:tr>
    </w:tbl>
    <w:p w14:paraId="2B4FDF4C" w14:textId="5991CDB4" w:rsidR="006105B8" w:rsidRDefault="5E1DDD14" w:rsidP="00773233">
      <w:pPr>
        <w:pStyle w:val="Head2"/>
        <w:numPr>
          <w:ilvl w:val="0"/>
          <w:numId w:val="32"/>
        </w:numPr>
      </w:pPr>
      <w:bookmarkStart w:id="25" w:name="_Toc198200906"/>
      <w:r>
        <w:t>GE</w:t>
      </w:r>
      <w:r w:rsidR="00A0599E">
        <w:t>D</w:t>
      </w:r>
      <w:r>
        <w:t>SI</w:t>
      </w:r>
      <w:r w:rsidR="00E903D6">
        <w:t xml:space="preserve"> empowerment or transformation</w:t>
      </w:r>
      <w:bookmarkEnd w:id="25"/>
    </w:p>
    <w:p w14:paraId="450271A8" w14:textId="33AF96E2" w:rsidR="006105B8" w:rsidRPr="00C62548" w:rsidRDefault="006105B8" w:rsidP="75D50F78">
      <w:pPr>
        <w:jc w:val="both"/>
        <w:rPr>
          <w:rFonts w:cs="Arial"/>
          <w:color w:val="000000"/>
          <w:lang w:eastAsia="en-US"/>
        </w:rPr>
      </w:pPr>
      <w:r>
        <w:t xml:space="preserve">Describe the activities/measures that will be implemented by the project to promote </w:t>
      </w:r>
      <w:r w:rsidR="5E1DDD14">
        <w:t>GE</w:t>
      </w:r>
      <w:r w:rsidR="00A0599E">
        <w:t>D</w:t>
      </w:r>
      <w:r w:rsidR="5E1DDD14">
        <w:t>SI</w:t>
      </w:r>
      <w:r>
        <w:t xml:space="preserve"> empowerment or transformation. </w:t>
      </w:r>
      <w:r w:rsidRPr="75D50F78">
        <w:rPr>
          <w:b/>
          <w:bCs/>
        </w:rPr>
        <w:t>(Max. 300 words)</w:t>
      </w:r>
      <w:r>
        <w:t xml:space="preserve">. Please consider </w:t>
      </w:r>
      <w:r w:rsidR="009C776E">
        <w:t xml:space="preserve">the </w:t>
      </w:r>
      <w:r w:rsidR="5E1DDD14">
        <w:t>GE</w:t>
      </w:r>
      <w:r w:rsidR="00A0599E">
        <w:t>D</w:t>
      </w:r>
      <w:r w:rsidR="5E1DDD14">
        <w:t>SI</w:t>
      </w:r>
      <w:r>
        <w:t xml:space="preserve"> key concepts in the </w:t>
      </w:r>
      <w:r w:rsidRPr="75D50F78">
        <w:rPr>
          <w:b/>
          <w:bCs/>
        </w:rPr>
        <w:t>Applicant Handbook</w:t>
      </w:r>
      <w:r>
        <w:t>.</w:t>
      </w:r>
    </w:p>
    <w:tbl>
      <w:tblPr>
        <w:tblStyle w:val="TableGridLight"/>
        <w:tblW w:w="0" w:type="auto"/>
        <w:tblLook w:val="04A0" w:firstRow="1" w:lastRow="0" w:firstColumn="1" w:lastColumn="0" w:noHBand="0" w:noVBand="1"/>
      </w:tblPr>
      <w:tblGrid>
        <w:gridCol w:w="9628"/>
      </w:tblGrid>
      <w:tr w:rsidR="006105B8" w14:paraId="68B2DE40" w14:textId="77777777">
        <w:trPr>
          <w:trHeight w:val="40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F1705" w14:textId="77777777" w:rsidR="006105B8" w:rsidRDefault="006105B8">
            <w:pPr>
              <w:pStyle w:val="Body"/>
            </w:pPr>
          </w:p>
        </w:tc>
      </w:tr>
    </w:tbl>
    <w:p w14:paraId="16DBA732" w14:textId="454965BF" w:rsidR="0097485A" w:rsidRDefault="0031500F" w:rsidP="001003F8">
      <w:pPr>
        <w:pStyle w:val="Head1"/>
      </w:pPr>
      <w:bookmarkStart w:id="26" w:name="_Toc198200907"/>
      <w:r>
        <w:lastRenderedPageBreak/>
        <w:t>Additionality</w:t>
      </w:r>
      <w:bookmarkEnd w:id="26"/>
    </w:p>
    <w:p w14:paraId="7755E89E" w14:textId="2E7FFEA2" w:rsidR="0031500F" w:rsidRDefault="00753072" w:rsidP="00A82E83">
      <w:pPr>
        <w:pStyle w:val="Body"/>
        <w:jc w:val="both"/>
        <w:rPr>
          <w:b/>
          <w:bCs/>
        </w:rPr>
      </w:pPr>
      <w:r>
        <w:t xml:space="preserve">The project </w:t>
      </w:r>
      <w:r w:rsidRPr="00753072">
        <w:t xml:space="preserve">must be able to demonstrate an activity that could define and fill the gap, in the gap identified </w:t>
      </w:r>
      <w:r w:rsidR="00392056">
        <w:t>in the ToR.</w:t>
      </w:r>
      <w:r w:rsidR="0066254C" w:rsidRPr="0066254C">
        <w:t xml:space="preserve"> </w:t>
      </w:r>
      <w:r w:rsidR="00392056">
        <w:t xml:space="preserve">To </w:t>
      </w:r>
      <w:r w:rsidR="0066254C" w:rsidRPr="0066254C">
        <w:t xml:space="preserve">avoid duplication of program delivery and further catalyse a project coordination, </w:t>
      </w:r>
      <w:r w:rsidR="00392056">
        <w:t>the project</w:t>
      </w:r>
      <w:r w:rsidR="0066254C" w:rsidRPr="0066254C">
        <w:t xml:space="preserve"> must fill existing programmatic and action gap within the scoping process. </w:t>
      </w:r>
      <w:r w:rsidR="00142888">
        <w:t>Describe the additionality of the proposed project.</w:t>
      </w:r>
      <w:r w:rsidRPr="00753072">
        <w:t xml:space="preserve"> </w:t>
      </w:r>
      <w:r w:rsidR="0031500F" w:rsidRPr="00772DF2">
        <w:rPr>
          <w:b/>
          <w:bCs/>
        </w:rPr>
        <w:t>(Max. 300 words)</w:t>
      </w:r>
    </w:p>
    <w:tbl>
      <w:tblPr>
        <w:tblStyle w:val="TableGridLight"/>
        <w:tblW w:w="0" w:type="auto"/>
        <w:tblLook w:val="04A0" w:firstRow="1" w:lastRow="0" w:firstColumn="1" w:lastColumn="0" w:noHBand="0" w:noVBand="1"/>
      </w:tblPr>
      <w:tblGrid>
        <w:gridCol w:w="9628"/>
      </w:tblGrid>
      <w:tr w:rsidR="0031500F" w14:paraId="09786519" w14:textId="77777777" w:rsidTr="00A66F6A">
        <w:trPr>
          <w:trHeight w:val="4984"/>
        </w:trPr>
        <w:tc>
          <w:tcPr>
            <w:tcW w:w="9638" w:type="dxa"/>
          </w:tcPr>
          <w:p w14:paraId="4F9B076B" w14:textId="77777777" w:rsidR="0031500F" w:rsidRDefault="0031500F" w:rsidP="0031500F">
            <w:pPr>
              <w:pStyle w:val="Body"/>
              <w:rPr>
                <w:b/>
                <w:bCs/>
              </w:rPr>
            </w:pPr>
          </w:p>
        </w:tc>
      </w:tr>
    </w:tbl>
    <w:p w14:paraId="548A0816" w14:textId="50464DD5" w:rsidR="00A66F6A" w:rsidRPr="00A66F6A" w:rsidRDefault="00A66F6A" w:rsidP="00A66F6A">
      <w:pPr>
        <w:rPr>
          <w:rFonts w:cs="Arial"/>
          <w:b/>
          <w:bCs/>
          <w:color w:val="000000"/>
          <w:szCs w:val="22"/>
          <w:lang w:eastAsia="en-US"/>
        </w:rPr>
      </w:pPr>
    </w:p>
    <w:p w14:paraId="76821236" w14:textId="77777777" w:rsidR="000D1FBF" w:rsidRDefault="000D1FBF" w:rsidP="000D1FBF">
      <w:pPr>
        <w:pStyle w:val="Body"/>
        <w:sectPr w:rsidR="000D1FBF" w:rsidSect="0010535D">
          <w:headerReference w:type="first" r:id="rId19"/>
          <w:pgSz w:w="11906" w:h="16838"/>
          <w:pgMar w:top="1135" w:right="1134" w:bottom="1276" w:left="1134" w:header="1701" w:footer="788" w:gutter="0"/>
          <w:cols w:space="708"/>
          <w:docGrid w:linePitch="360"/>
        </w:sectPr>
      </w:pPr>
    </w:p>
    <w:p w14:paraId="7D3D3699" w14:textId="18B2E1A4" w:rsidR="00A66F6A" w:rsidRDefault="00A66F6A" w:rsidP="00A66F6A">
      <w:pPr>
        <w:pStyle w:val="Head1"/>
      </w:pPr>
      <w:bookmarkStart w:id="27" w:name="_Toc198200908"/>
      <w:r>
        <w:lastRenderedPageBreak/>
        <w:t>Governance, knowledge, skills, experience, and team structure</w:t>
      </w:r>
      <w:bookmarkEnd w:id="27"/>
    </w:p>
    <w:p w14:paraId="33D2A4C4" w14:textId="4A320D83" w:rsidR="004369C7" w:rsidRDefault="00125ABC" w:rsidP="00372955">
      <w:pPr>
        <w:pStyle w:val="Head2"/>
        <w:numPr>
          <w:ilvl w:val="0"/>
          <w:numId w:val="18"/>
        </w:numPr>
      </w:pPr>
      <w:bookmarkStart w:id="28" w:name="_Toc198200909"/>
      <w:r>
        <w:t>Team</w:t>
      </w:r>
      <w:bookmarkEnd w:id="28"/>
    </w:p>
    <w:p w14:paraId="0D3386C3" w14:textId="6E86215B" w:rsidR="008C4040" w:rsidRDefault="00EE6A14" w:rsidP="00372955">
      <w:pPr>
        <w:pStyle w:val="Head3"/>
        <w:numPr>
          <w:ilvl w:val="0"/>
          <w:numId w:val="19"/>
        </w:numPr>
      </w:pPr>
      <w:bookmarkStart w:id="29" w:name="_Toc198200910"/>
      <w:r>
        <w:t>Organogram</w:t>
      </w:r>
      <w:bookmarkEnd w:id="29"/>
    </w:p>
    <w:p w14:paraId="4E346D92" w14:textId="0FC94F09" w:rsidR="002266A2" w:rsidRDefault="002266A2" w:rsidP="00A82E83">
      <w:pPr>
        <w:pStyle w:val="Body"/>
        <w:jc w:val="both"/>
      </w:pPr>
      <w:r w:rsidRPr="002266A2">
        <w:t>Attach an organogram showing the project team, including positions, proportion of time allocated to the individual and the organisation each individual is representing. You can either include this a</w:t>
      </w:r>
      <w:r w:rsidR="009E35B7">
        <w:t>s</w:t>
      </w:r>
      <w:r w:rsidRPr="002266A2">
        <w:t xml:space="preserve"> </w:t>
      </w:r>
      <w:r w:rsidR="009E35B7">
        <w:t>an image in this section</w:t>
      </w:r>
      <w:r w:rsidRPr="002266A2">
        <w:t xml:space="preserve"> or upload a separate version with your application</w:t>
      </w:r>
      <w:r w:rsidR="009E35B7">
        <w:t>.</w:t>
      </w:r>
    </w:p>
    <w:p w14:paraId="5F5D0536" w14:textId="3329A6EA" w:rsidR="003B5529" w:rsidRPr="003B5529" w:rsidRDefault="003B5529" w:rsidP="002266A2">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14:paraId="50AA3885" w14:textId="77777777" w:rsidTr="00A66F6A">
        <w:trPr>
          <w:trHeight w:val="4967"/>
        </w:trPr>
        <w:tc>
          <w:tcPr>
            <w:tcW w:w="14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47EE" w14:textId="77777777" w:rsidR="005230E7" w:rsidRDefault="005230E7" w:rsidP="002266A2">
            <w:pPr>
              <w:pStyle w:val="Body"/>
            </w:pPr>
          </w:p>
        </w:tc>
      </w:tr>
    </w:tbl>
    <w:p w14:paraId="2358788E" w14:textId="77777777" w:rsidR="00DE7B4C" w:rsidRDefault="00DE7B4C" w:rsidP="003B5529">
      <w:pPr>
        <w:pStyle w:val="Body"/>
        <w:sectPr w:rsidR="00DE7B4C" w:rsidSect="00DE7B4C">
          <w:pgSz w:w="16838" w:h="11906" w:orient="landscape"/>
          <w:pgMar w:top="1134" w:right="1135" w:bottom="1134" w:left="1276" w:header="1701" w:footer="788" w:gutter="0"/>
          <w:cols w:space="708"/>
          <w:docGrid w:linePitch="360"/>
        </w:sectPr>
      </w:pPr>
    </w:p>
    <w:p w14:paraId="1E25CCDF" w14:textId="0D20BBB0" w:rsidR="00A87D8B" w:rsidRDefault="00570BCF" w:rsidP="007B5AC7">
      <w:pPr>
        <w:pStyle w:val="Head2"/>
        <w:numPr>
          <w:ilvl w:val="0"/>
          <w:numId w:val="18"/>
        </w:numPr>
      </w:pPr>
      <w:bookmarkStart w:id="30" w:name="_Toc198200911"/>
      <w:r>
        <w:lastRenderedPageBreak/>
        <w:t>Mandatory and r</w:t>
      </w:r>
      <w:r w:rsidR="00A87D8B" w:rsidRPr="00A87D8B">
        <w:t>elevant company experience</w:t>
      </w:r>
      <w:bookmarkEnd w:id="30"/>
    </w:p>
    <w:p w14:paraId="7B54E44C" w14:textId="35284E55" w:rsidR="00F409AB" w:rsidRDefault="00163FF5" w:rsidP="007B5AC7">
      <w:pPr>
        <w:pStyle w:val="Body"/>
        <w:ind w:left="360"/>
        <w:rPr>
          <w:b/>
        </w:rPr>
      </w:pPr>
      <w:r>
        <w:rPr>
          <w:rFonts w:cs="Calibri"/>
        </w:rPr>
        <w:t xml:space="preserve">List and describe all relevant projects delivered by the </w:t>
      </w:r>
      <w:r w:rsidR="00570BCF">
        <w:rPr>
          <w:rFonts w:cs="Calibri"/>
        </w:rPr>
        <w:t>company/institution</w:t>
      </w:r>
      <w:r w:rsidR="00A87D8B">
        <w:rPr>
          <w:rFonts w:cs="Calibri"/>
        </w:rPr>
        <w:t>.</w:t>
      </w:r>
      <w:r w:rsidR="00A66F6A">
        <w:rPr>
          <w:rFonts w:cs="Calibri"/>
        </w:rPr>
        <w:t xml:space="preserve"> Please make sure to list </w:t>
      </w:r>
      <w:r w:rsidR="0019038D">
        <w:rPr>
          <w:rFonts w:cs="Calibri"/>
        </w:rPr>
        <w:t xml:space="preserve">the </w:t>
      </w:r>
      <w:r w:rsidR="00A65929">
        <w:rPr>
          <w:rFonts w:cs="Calibri"/>
        </w:rPr>
        <w:t>mandatory</w:t>
      </w:r>
      <w:r w:rsidR="0019038D">
        <w:rPr>
          <w:rFonts w:cs="Calibri"/>
        </w:rPr>
        <w:t xml:space="preserve"> experience</w:t>
      </w:r>
      <w:r w:rsidR="00DD578C">
        <w:rPr>
          <w:rFonts w:cs="Calibri"/>
        </w:rPr>
        <w:t xml:space="preserve"> </w:t>
      </w:r>
      <w:r w:rsidR="00A65929">
        <w:rPr>
          <w:rFonts w:cs="Calibri"/>
        </w:rPr>
        <w:t xml:space="preserve">(a </w:t>
      </w:r>
      <w:r w:rsidR="00DD578C">
        <w:rPr>
          <w:rFonts w:cs="Calibri"/>
        </w:rPr>
        <w:t xml:space="preserve">minimum </w:t>
      </w:r>
      <w:r w:rsidR="00DD578C" w:rsidRPr="00DD578C">
        <w:rPr>
          <w:rFonts w:cs="Calibri"/>
        </w:rPr>
        <w:t xml:space="preserve">size of GBP </w:t>
      </w:r>
      <w:r w:rsidR="00DD578C">
        <w:rPr>
          <w:rFonts w:cs="Calibri"/>
        </w:rPr>
        <w:t>5</w:t>
      </w:r>
      <w:r w:rsidR="00DD578C" w:rsidRPr="00DD578C">
        <w:rPr>
          <w:rFonts w:cs="Calibri"/>
        </w:rPr>
        <w:t>00,000 in a 12-month duration</w:t>
      </w:r>
      <w:r w:rsidR="00A65929">
        <w:rPr>
          <w:rFonts w:cs="Calibri"/>
        </w:rPr>
        <w:t>)</w:t>
      </w:r>
      <w:r w:rsidR="00DD578C" w:rsidRPr="00DD578C">
        <w:rPr>
          <w:rFonts w:cs="Calibri"/>
        </w:rPr>
        <w:t xml:space="preserve"> </w:t>
      </w:r>
      <w:r w:rsidR="00A87D8B">
        <w:rPr>
          <w:rFonts w:cs="Calibri"/>
        </w:rPr>
        <w:t xml:space="preserve"> </w:t>
      </w:r>
      <w:r w:rsidR="00A87D8B">
        <w:rPr>
          <w:b/>
        </w:rPr>
        <w:t>(Max. 300 words)</w:t>
      </w:r>
    </w:p>
    <w:tbl>
      <w:tblPr>
        <w:tblStyle w:val="TableGridLight"/>
        <w:tblW w:w="0" w:type="auto"/>
        <w:tblLook w:val="04A0" w:firstRow="1" w:lastRow="0" w:firstColumn="1" w:lastColumn="0" w:noHBand="0" w:noVBand="1"/>
      </w:tblPr>
      <w:tblGrid>
        <w:gridCol w:w="9628"/>
      </w:tblGrid>
      <w:tr w:rsidR="00C979F8" w14:paraId="43CC0C2E" w14:textId="77777777" w:rsidTr="009D2E49">
        <w:trPr>
          <w:trHeight w:val="9772"/>
        </w:trPr>
        <w:tc>
          <w:tcPr>
            <w:tcW w:w="9638" w:type="dxa"/>
          </w:tcPr>
          <w:p w14:paraId="21BD9C3E" w14:textId="775ADDA5" w:rsidR="00C979F8" w:rsidRPr="00BD3779" w:rsidRDefault="00C979F8" w:rsidP="007B5AC7">
            <w:pPr>
              <w:pStyle w:val="Body"/>
              <w:rPr>
                <w:bCs/>
                <w:i/>
                <w:iCs/>
              </w:rPr>
            </w:pPr>
            <w:r>
              <w:rPr>
                <w:b/>
              </w:rPr>
              <w:t>Project:</w:t>
            </w:r>
            <w:r w:rsidR="009D2E49">
              <w:rPr>
                <w:b/>
              </w:rPr>
              <w:t xml:space="preserve"> </w:t>
            </w:r>
            <w:r w:rsidR="009D2E49" w:rsidRPr="00BD3779">
              <w:rPr>
                <w:bCs/>
                <w:i/>
                <w:iCs/>
              </w:rPr>
              <w:t>(E.g</w:t>
            </w:r>
            <w:r w:rsidR="00BD3779" w:rsidRPr="00BD3779">
              <w:rPr>
                <w:bCs/>
                <w:i/>
                <w:iCs/>
              </w:rPr>
              <w:t>.</w:t>
            </w:r>
            <w:r w:rsidR="009D2E49" w:rsidRPr="00BD3779">
              <w:rPr>
                <w:bCs/>
                <w:i/>
                <w:iCs/>
              </w:rPr>
              <w:t xml:space="preserve"> XX)</w:t>
            </w:r>
          </w:p>
          <w:p w14:paraId="4250688A" w14:textId="6E77B196" w:rsidR="00C979F8" w:rsidRPr="00BD3779" w:rsidRDefault="00C979F8" w:rsidP="007B5AC7">
            <w:pPr>
              <w:pStyle w:val="Body"/>
              <w:rPr>
                <w:bCs/>
              </w:rPr>
            </w:pPr>
            <w:r>
              <w:rPr>
                <w:b/>
              </w:rPr>
              <w:t xml:space="preserve">Contract </w:t>
            </w:r>
            <w:r w:rsidR="00A65929">
              <w:rPr>
                <w:b/>
              </w:rPr>
              <w:t>v</w:t>
            </w:r>
            <w:r>
              <w:rPr>
                <w:b/>
              </w:rPr>
              <w:t>alue:</w:t>
            </w:r>
            <w:r w:rsidR="009D2E49">
              <w:rPr>
                <w:b/>
              </w:rPr>
              <w:t xml:space="preserve"> </w:t>
            </w:r>
            <w:r w:rsidR="009D2E49" w:rsidRPr="00BD3779">
              <w:rPr>
                <w:bCs/>
              </w:rPr>
              <w:t>(E.g</w:t>
            </w:r>
            <w:r w:rsidR="00BD3779" w:rsidRPr="00BD3779">
              <w:rPr>
                <w:bCs/>
              </w:rPr>
              <w:t>.</w:t>
            </w:r>
            <w:r w:rsidR="009D2E49" w:rsidRPr="00BD3779">
              <w:rPr>
                <w:bCs/>
              </w:rPr>
              <w:t xml:space="preserve"> GB</w:t>
            </w:r>
            <w:r w:rsidR="00BD3779" w:rsidRPr="00BD3779">
              <w:rPr>
                <w:bCs/>
              </w:rPr>
              <w:t>P 512,000)</w:t>
            </w:r>
          </w:p>
          <w:p w14:paraId="039C8245" w14:textId="595EF0C8" w:rsidR="00C979F8" w:rsidRDefault="00C979F8" w:rsidP="007B5AC7">
            <w:pPr>
              <w:pStyle w:val="Body"/>
              <w:rPr>
                <w:b/>
              </w:rPr>
            </w:pPr>
            <w:r>
              <w:rPr>
                <w:b/>
              </w:rPr>
              <w:t>Duration:</w:t>
            </w:r>
            <w:r w:rsidR="00BD3779">
              <w:rPr>
                <w:b/>
              </w:rPr>
              <w:t xml:space="preserve"> </w:t>
            </w:r>
            <w:r w:rsidR="00BD3779" w:rsidRPr="00BD3779">
              <w:rPr>
                <w:bCs/>
              </w:rPr>
              <w:t xml:space="preserve">(E.g. 12 </w:t>
            </w:r>
            <w:r w:rsidR="00BD3779">
              <w:rPr>
                <w:bCs/>
              </w:rPr>
              <w:t>months</w:t>
            </w:r>
            <w:r w:rsidR="00BD3779" w:rsidRPr="00BD3779">
              <w:rPr>
                <w:bCs/>
              </w:rPr>
              <w:t>)</w:t>
            </w:r>
          </w:p>
          <w:p w14:paraId="07FE841D" w14:textId="31FD3193" w:rsidR="00C979F8" w:rsidRDefault="00C979F8" w:rsidP="007B5AC7">
            <w:pPr>
              <w:pStyle w:val="Body"/>
              <w:rPr>
                <w:b/>
              </w:rPr>
            </w:pPr>
            <w:r>
              <w:rPr>
                <w:b/>
              </w:rPr>
              <w:t>Client</w:t>
            </w:r>
            <w:r w:rsidRPr="00BD3779">
              <w:rPr>
                <w:bCs/>
              </w:rPr>
              <w:t>:</w:t>
            </w:r>
            <w:r w:rsidR="00BD3779" w:rsidRPr="00BD3779">
              <w:rPr>
                <w:bCs/>
              </w:rPr>
              <w:t xml:space="preserve"> (E.g. ASEAN Secretariat)</w:t>
            </w:r>
            <w:r w:rsidR="00BD3779">
              <w:rPr>
                <w:b/>
              </w:rPr>
              <w:t xml:space="preserve"> </w:t>
            </w:r>
          </w:p>
          <w:p w14:paraId="3F2E9C80" w14:textId="77A7310D" w:rsidR="00C979F8" w:rsidRDefault="00C979F8" w:rsidP="007B5AC7">
            <w:pPr>
              <w:pStyle w:val="Body"/>
              <w:rPr>
                <w:b/>
              </w:rPr>
            </w:pPr>
            <w:r>
              <w:rPr>
                <w:b/>
              </w:rPr>
              <w:t xml:space="preserve">Key </w:t>
            </w:r>
            <w:r w:rsidR="00A65929">
              <w:rPr>
                <w:b/>
              </w:rPr>
              <w:t>s</w:t>
            </w:r>
            <w:r>
              <w:rPr>
                <w:b/>
              </w:rPr>
              <w:t xml:space="preserve">ummary </w:t>
            </w:r>
            <w:r w:rsidR="00A65929">
              <w:rPr>
                <w:b/>
              </w:rPr>
              <w:t>p</w:t>
            </w:r>
            <w:r>
              <w:rPr>
                <w:b/>
              </w:rPr>
              <w:t xml:space="preserve">roject: </w:t>
            </w:r>
          </w:p>
          <w:p w14:paraId="1C97E2F9" w14:textId="77777777" w:rsidR="00125043" w:rsidRDefault="00125043" w:rsidP="007B5AC7">
            <w:pPr>
              <w:pStyle w:val="Body"/>
              <w:rPr>
                <w:b/>
              </w:rPr>
            </w:pPr>
          </w:p>
          <w:p w14:paraId="0D2542EF" w14:textId="77777777" w:rsidR="00125043" w:rsidRDefault="00125043" w:rsidP="007B5AC7">
            <w:pPr>
              <w:pStyle w:val="Body"/>
              <w:rPr>
                <w:b/>
              </w:rPr>
            </w:pPr>
            <w:r>
              <w:rPr>
                <w:b/>
              </w:rPr>
              <w:t>Project:</w:t>
            </w:r>
          </w:p>
          <w:p w14:paraId="224E2C33" w14:textId="1556575E" w:rsidR="00125043" w:rsidRDefault="00125043" w:rsidP="00125043">
            <w:pPr>
              <w:pStyle w:val="Body"/>
              <w:rPr>
                <w:b/>
              </w:rPr>
            </w:pPr>
            <w:r>
              <w:rPr>
                <w:b/>
              </w:rPr>
              <w:t xml:space="preserve">Contract </w:t>
            </w:r>
            <w:r w:rsidR="00A65929">
              <w:rPr>
                <w:b/>
              </w:rPr>
              <w:t>v</w:t>
            </w:r>
            <w:r>
              <w:rPr>
                <w:b/>
              </w:rPr>
              <w:t>alue:</w:t>
            </w:r>
          </w:p>
          <w:p w14:paraId="2C025AE6" w14:textId="77777777" w:rsidR="00125043" w:rsidRDefault="00125043" w:rsidP="00125043">
            <w:pPr>
              <w:pStyle w:val="Body"/>
              <w:rPr>
                <w:b/>
              </w:rPr>
            </w:pPr>
            <w:r>
              <w:rPr>
                <w:b/>
              </w:rPr>
              <w:t>Duration:</w:t>
            </w:r>
          </w:p>
          <w:p w14:paraId="7165F022" w14:textId="77777777" w:rsidR="00125043" w:rsidRDefault="00125043" w:rsidP="00125043">
            <w:pPr>
              <w:pStyle w:val="Body"/>
              <w:rPr>
                <w:b/>
              </w:rPr>
            </w:pPr>
            <w:r>
              <w:rPr>
                <w:b/>
              </w:rPr>
              <w:t>Client:</w:t>
            </w:r>
          </w:p>
          <w:p w14:paraId="6EBA4C99" w14:textId="732DD8DC" w:rsidR="00125043" w:rsidRDefault="00125043" w:rsidP="00125043">
            <w:pPr>
              <w:pStyle w:val="Body"/>
              <w:rPr>
                <w:b/>
              </w:rPr>
            </w:pPr>
            <w:r>
              <w:rPr>
                <w:b/>
              </w:rPr>
              <w:t xml:space="preserve">Key </w:t>
            </w:r>
            <w:r w:rsidR="00A65929">
              <w:rPr>
                <w:b/>
              </w:rPr>
              <w:t>s</w:t>
            </w:r>
            <w:r>
              <w:rPr>
                <w:b/>
              </w:rPr>
              <w:t xml:space="preserve">ummary </w:t>
            </w:r>
            <w:r w:rsidR="00A65929">
              <w:rPr>
                <w:b/>
              </w:rPr>
              <w:t>p</w:t>
            </w:r>
            <w:r>
              <w:rPr>
                <w:b/>
              </w:rPr>
              <w:t xml:space="preserve">roject: </w:t>
            </w:r>
          </w:p>
          <w:p w14:paraId="59DCA118" w14:textId="77777777" w:rsidR="00125043" w:rsidRDefault="00125043" w:rsidP="007B5AC7">
            <w:pPr>
              <w:pStyle w:val="Body"/>
              <w:rPr>
                <w:b/>
              </w:rPr>
            </w:pPr>
          </w:p>
          <w:p w14:paraId="001CEFC9" w14:textId="77777777" w:rsidR="009D2E49" w:rsidRDefault="009D2E49" w:rsidP="009D2E49">
            <w:pPr>
              <w:pStyle w:val="Body"/>
              <w:rPr>
                <w:b/>
              </w:rPr>
            </w:pPr>
            <w:r>
              <w:rPr>
                <w:b/>
              </w:rPr>
              <w:t>Project:</w:t>
            </w:r>
          </w:p>
          <w:p w14:paraId="7127B23B" w14:textId="3DC0654D" w:rsidR="009D2E49" w:rsidRDefault="009D2E49" w:rsidP="009D2E49">
            <w:pPr>
              <w:pStyle w:val="Body"/>
              <w:rPr>
                <w:b/>
              </w:rPr>
            </w:pPr>
            <w:r>
              <w:rPr>
                <w:b/>
              </w:rPr>
              <w:t xml:space="preserve">Contract </w:t>
            </w:r>
            <w:r w:rsidR="00A65929">
              <w:rPr>
                <w:b/>
              </w:rPr>
              <w:t>v</w:t>
            </w:r>
            <w:r>
              <w:rPr>
                <w:b/>
              </w:rPr>
              <w:t>alue:</w:t>
            </w:r>
          </w:p>
          <w:p w14:paraId="1AED74D4" w14:textId="77777777" w:rsidR="009D2E49" w:rsidRDefault="009D2E49" w:rsidP="009D2E49">
            <w:pPr>
              <w:pStyle w:val="Body"/>
              <w:rPr>
                <w:b/>
              </w:rPr>
            </w:pPr>
            <w:r>
              <w:rPr>
                <w:b/>
              </w:rPr>
              <w:t>Duration:</w:t>
            </w:r>
          </w:p>
          <w:p w14:paraId="22A7A064" w14:textId="77777777" w:rsidR="009D2E49" w:rsidRDefault="009D2E49" w:rsidP="009D2E49">
            <w:pPr>
              <w:pStyle w:val="Body"/>
              <w:rPr>
                <w:b/>
              </w:rPr>
            </w:pPr>
            <w:r>
              <w:rPr>
                <w:b/>
              </w:rPr>
              <w:t>Client:</w:t>
            </w:r>
          </w:p>
          <w:p w14:paraId="13C0D8B9" w14:textId="7021DCF9" w:rsidR="009D2E49" w:rsidRDefault="009D2E49" w:rsidP="009D2E49">
            <w:pPr>
              <w:pStyle w:val="Body"/>
              <w:rPr>
                <w:b/>
              </w:rPr>
            </w:pPr>
            <w:r>
              <w:rPr>
                <w:b/>
              </w:rPr>
              <w:t>Key</w:t>
            </w:r>
            <w:r w:rsidR="00A65929">
              <w:rPr>
                <w:b/>
              </w:rPr>
              <w:t xml:space="preserve"> s</w:t>
            </w:r>
            <w:r>
              <w:rPr>
                <w:b/>
              </w:rPr>
              <w:t xml:space="preserve">ummary </w:t>
            </w:r>
            <w:r w:rsidR="00A65929">
              <w:rPr>
                <w:b/>
              </w:rPr>
              <w:t>p</w:t>
            </w:r>
            <w:r>
              <w:rPr>
                <w:b/>
              </w:rPr>
              <w:t xml:space="preserve">roject: </w:t>
            </w:r>
          </w:p>
          <w:p w14:paraId="1E7684A9" w14:textId="1ADC1704" w:rsidR="009D2E49" w:rsidRDefault="009D2E49" w:rsidP="007B5AC7">
            <w:pPr>
              <w:pStyle w:val="Body"/>
              <w:rPr>
                <w:b/>
              </w:rPr>
            </w:pPr>
          </w:p>
        </w:tc>
      </w:tr>
    </w:tbl>
    <w:p w14:paraId="61FD27A4" w14:textId="77777777" w:rsidR="00EE0EC5" w:rsidRPr="007B5AC7" w:rsidRDefault="00EE0EC5" w:rsidP="007B5AC7">
      <w:pPr>
        <w:pStyle w:val="Body"/>
        <w:ind w:left="360"/>
        <w:rPr>
          <w:b/>
        </w:rPr>
      </w:pPr>
    </w:p>
    <w:p w14:paraId="29630B3F" w14:textId="0D857171" w:rsidR="00F409AB" w:rsidRPr="00125043" w:rsidRDefault="00F409AB" w:rsidP="00125043">
      <w:pPr>
        <w:pStyle w:val="Head4"/>
        <w:numPr>
          <w:ilvl w:val="3"/>
          <w:numId w:val="9"/>
        </w:numPr>
        <w:ind w:left="810"/>
        <w:rPr>
          <w:b/>
          <w:bCs w:val="0"/>
          <w:sz w:val="24"/>
          <w:szCs w:val="24"/>
        </w:rPr>
      </w:pPr>
      <w:r w:rsidRPr="00125043">
        <w:rPr>
          <w:b/>
          <w:bCs w:val="0"/>
          <w:sz w:val="24"/>
          <w:szCs w:val="24"/>
        </w:rPr>
        <w:lastRenderedPageBreak/>
        <w:t xml:space="preserve">Team </w:t>
      </w:r>
      <w:r w:rsidR="00985EF7" w:rsidRPr="00125043">
        <w:rPr>
          <w:b/>
          <w:bCs w:val="0"/>
          <w:sz w:val="24"/>
          <w:szCs w:val="24"/>
        </w:rPr>
        <w:t>profile</w:t>
      </w:r>
    </w:p>
    <w:p w14:paraId="57B32AC7" w14:textId="628212B5" w:rsidR="00F409AB" w:rsidRDefault="00F409AB" w:rsidP="00A82E83">
      <w:pPr>
        <w:pStyle w:val="Body"/>
        <w:jc w:val="both"/>
      </w:pPr>
      <w:r w:rsidRPr="007D5716">
        <w:t xml:space="preserve">Provide a bio </w:t>
      </w:r>
      <w:r w:rsidRPr="00756A4D">
        <w:rPr>
          <w:b/>
          <w:bCs/>
        </w:rPr>
        <w:t>(Max. 100 words)</w:t>
      </w:r>
      <w:r>
        <w:t xml:space="preserve"> and attach the CV </w:t>
      </w:r>
      <w:r w:rsidRPr="007D5716">
        <w:t xml:space="preserve">for each </w:t>
      </w:r>
      <w:r>
        <w:t xml:space="preserve">key </w:t>
      </w:r>
      <w:r w:rsidRPr="007D5716">
        <w:t>member of the project team who will be involved in delivery</w:t>
      </w:r>
      <w:r>
        <w:t xml:space="preserve"> of the project. </w:t>
      </w:r>
      <w:r w:rsidR="00680813">
        <w:t xml:space="preserve">Submission of </w:t>
      </w:r>
      <w:r w:rsidR="00F66295">
        <w:t>complete CVs</w:t>
      </w:r>
      <w:r w:rsidR="00680813">
        <w:t xml:space="preserve"> is a must. </w:t>
      </w:r>
      <w:r w:rsidRPr="007D5716">
        <w:t xml:space="preserve">This </w:t>
      </w:r>
      <w:r>
        <w:t>must inclu</w:t>
      </w:r>
      <w:r w:rsidRPr="007D5716">
        <w:t xml:space="preserve">de responsibilities outlined for: </w:t>
      </w:r>
    </w:p>
    <w:p w14:paraId="0F7D0BA8" w14:textId="77777777" w:rsidR="00F409AB" w:rsidRDefault="00F409AB" w:rsidP="00A82E83">
      <w:pPr>
        <w:pStyle w:val="Body"/>
        <w:numPr>
          <w:ilvl w:val="0"/>
          <w:numId w:val="15"/>
        </w:numPr>
        <w:jc w:val="both"/>
      </w:pPr>
      <w:r>
        <w:t>Project management</w:t>
      </w:r>
    </w:p>
    <w:p w14:paraId="4B34ED12" w14:textId="77777777" w:rsidR="00F409AB" w:rsidRDefault="00F409AB" w:rsidP="00A82E83">
      <w:pPr>
        <w:pStyle w:val="Body"/>
        <w:numPr>
          <w:ilvl w:val="0"/>
          <w:numId w:val="15"/>
        </w:numPr>
        <w:jc w:val="both"/>
      </w:pPr>
      <w:r>
        <w:t>Technical leads</w:t>
      </w:r>
    </w:p>
    <w:p w14:paraId="4877987D" w14:textId="77777777" w:rsidR="00F409AB" w:rsidRDefault="00F409AB" w:rsidP="00A82E83">
      <w:pPr>
        <w:pStyle w:val="Body"/>
        <w:numPr>
          <w:ilvl w:val="0"/>
          <w:numId w:val="15"/>
        </w:numPr>
        <w:jc w:val="both"/>
      </w:pPr>
      <w:r>
        <w:t>Monitoring, Evaluation and Learning (MEL)</w:t>
      </w:r>
    </w:p>
    <w:p w14:paraId="2F21E228" w14:textId="53C3E6FA" w:rsidR="00F409AB" w:rsidRPr="007D5716" w:rsidRDefault="00F409AB" w:rsidP="00A82E83">
      <w:pPr>
        <w:pStyle w:val="Body"/>
        <w:numPr>
          <w:ilvl w:val="0"/>
          <w:numId w:val="15"/>
        </w:numPr>
        <w:jc w:val="both"/>
      </w:pPr>
      <w:r>
        <w:t>Gender Equality, Disability and Social Inclusion (</w:t>
      </w:r>
      <w:r w:rsidR="5E1DDD14">
        <w:t>GE</w:t>
      </w:r>
      <w:r w:rsidR="00A0599E">
        <w:t>D</w:t>
      </w:r>
      <w:r w:rsidR="5E1DDD14">
        <w:t>SI</w:t>
      </w:r>
      <w:r>
        <w:t>)</w:t>
      </w:r>
    </w:p>
    <w:p w14:paraId="41EDDDD7" w14:textId="77777777" w:rsidR="00F409AB" w:rsidRDefault="00F409AB" w:rsidP="00F409AB">
      <w:pPr>
        <w:pStyle w:val="Body"/>
        <w:rPr>
          <w:b/>
          <w:bCs/>
          <w:u w:val="single"/>
        </w:rPr>
      </w:pPr>
      <w:r>
        <w:rPr>
          <w:b/>
          <w:bCs/>
          <w:u w:val="single"/>
        </w:rPr>
        <w:t xml:space="preserve">Bios </w:t>
      </w:r>
    </w:p>
    <w:tbl>
      <w:tblPr>
        <w:tblStyle w:val="TableGridLight"/>
        <w:tblW w:w="0" w:type="auto"/>
        <w:tblLook w:val="04A0" w:firstRow="1" w:lastRow="0" w:firstColumn="1" w:lastColumn="0" w:noHBand="0" w:noVBand="1"/>
      </w:tblPr>
      <w:tblGrid>
        <w:gridCol w:w="9628"/>
      </w:tblGrid>
      <w:tr w:rsidR="00F409AB" w14:paraId="6E1BA66B" w14:textId="77777777" w:rsidTr="00BD3779">
        <w:trPr>
          <w:trHeight w:val="7711"/>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45B9E" w14:textId="77777777" w:rsidR="00F409AB" w:rsidRDefault="00F409AB">
            <w:pPr>
              <w:pStyle w:val="Body"/>
              <w:rPr>
                <w:b/>
                <w:bCs/>
                <w:u w:val="single"/>
              </w:rPr>
            </w:pPr>
          </w:p>
        </w:tc>
      </w:tr>
    </w:tbl>
    <w:p w14:paraId="0AB904A6" w14:textId="21495CD6" w:rsidR="00EE2831" w:rsidRDefault="00EE2831" w:rsidP="00C061E5">
      <w:pPr>
        <w:pStyle w:val="Head2"/>
        <w:numPr>
          <w:ilvl w:val="0"/>
          <w:numId w:val="18"/>
        </w:numPr>
      </w:pPr>
      <w:bookmarkStart w:id="31" w:name="_Toc198200912"/>
      <w:r>
        <w:lastRenderedPageBreak/>
        <w:t xml:space="preserve">Internal </w:t>
      </w:r>
      <w:r w:rsidR="00A65929">
        <w:t>g</w:t>
      </w:r>
      <w:r>
        <w:t>overnance</w:t>
      </w:r>
      <w:bookmarkEnd w:id="31"/>
    </w:p>
    <w:p w14:paraId="76F41317" w14:textId="77777777" w:rsidR="00EE2831" w:rsidRDefault="00EE2831" w:rsidP="00A82E83">
      <w:pPr>
        <w:pStyle w:val="Body"/>
        <w:ind w:left="360"/>
        <w:jc w:val="both"/>
        <w:rPr>
          <w:b/>
        </w:rPr>
      </w:pPr>
      <w:r w:rsidRPr="007D5716">
        <w:rPr>
          <w:rFonts w:cs="Calibri"/>
        </w:rPr>
        <w:t>Describe how the project will be governed internally</w:t>
      </w:r>
      <w:r>
        <w:rPr>
          <w:rFonts w:cs="Calibri"/>
        </w:rPr>
        <w:t xml:space="preserve">, including all consortium members. </w:t>
      </w:r>
      <w:r>
        <w:rPr>
          <w:b/>
        </w:rPr>
        <w:t>(Max. 300 words)</w:t>
      </w:r>
    </w:p>
    <w:tbl>
      <w:tblPr>
        <w:tblStyle w:val="TableGridLight"/>
        <w:tblW w:w="0" w:type="auto"/>
        <w:tblLook w:val="04A0" w:firstRow="1" w:lastRow="0" w:firstColumn="1" w:lastColumn="0" w:noHBand="0" w:noVBand="1"/>
      </w:tblPr>
      <w:tblGrid>
        <w:gridCol w:w="9628"/>
      </w:tblGrid>
      <w:tr w:rsidR="00EE2831" w14:paraId="26EDC679" w14:textId="77777777">
        <w:trPr>
          <w:trHeight w:val="4769"/>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61CE" w14:textId="77777777" w:rsidR="00EE2831" w:rsidRDefault="00EE2831">
            <w:pPr>
              <w:pStyle w:val="Body"/>
              <w:rPr>
                <w:b/>
              </w:rPr>
            </w:pPr>
          </w:p>
        </w:tc>
      </w:tr>
    </w:tbl>
    <w:p w14:paraId="04AAE8A5" w14:textId="77777777" w:rsidR="00F409AB" w:rsidRDefault="00F409AB" w:rsidP="00A87D8B">
      <w:pPr>
        <w:pStyle w:val="Body"/>
        <w:ind w:left="720"/>
        <w:rPr>
          <w:b/>
        </w:rPr>
      </w:pPr>
    </w:p>
    <w:p w14:paraId="78441B0C" w14:textId="77777777" w:rsidR="00A87D8B" w:rsidRDefault="00A87D8B" w:rsidP="00A87D8B">
      <w:pPr>
        <w:pStyle w:val="Head2"/>
        <w:ind w:left="720"/>
      </w:pPr>
    </w:p>
    <w:p w14:paraId="3E94A386" w14:textId="6F2C9BEE" w:rsidR="0010535D" w:rsidRDefault="00A56617" w:rsidP="0010535D">
      <w:pPr>
        <w:pStyle w:val="Head1"/>
      </w:pPr>
      <w:bookmarkStart w:id="32" w:name="_Toc198200913"/>
      <w:r>
        <w:t xml:space="preserve">Value for </w:t>
      </w:r>
      <w:r w:rsidR="00A65929">
        <w:t>M</w:t>
      </w:r>
      <w:r>
        <w:t>oney</w:t>
      </w:r>
      <w:r w:rsidR="00A65929">
        <w:t xml:space="preserve"> (VfM)</w:t>
      </w:r>
      <w:bookmarkEnd w:id="32"/>
    </w:p>
    <w:p w14:paraId="2082AA36" w14:textId="4A1D485A" w:rsidR="000B6F1F" w:rsidRDefault="000B6F1F" w:rsidP="00A82E83">
      <w:pPr>
        <w:pStyle w:val="Body"/>
        <w:jc w:val="both"/>
        <w:rPr>
          <w:lang w:eastAsia="en-GB"/>
        </w:rPr>
      </w:pPr>
      <w:r w:rsidRPr="001B6B03">
        <w:rPr>
          <w:b/>
          <w:bCs/>
          <w:lang w:eastAsia="en-GB"/>
        </w:rPr>
        <w:t>Value for Money</w:t>
      </w:r>
      <w:r w:rsidR="0008084C">
        <w:rPr>
          <w:b/>
          <w:bCs/>
          <w:lang w:eastAsia="en-GB"/>
        </w:rPr>
        <w:t xml:space="preserve"> (VfM)</w:t>
      </w:r>
      <w:r w:rsidRPr="001B6B03">
        <w:rPr>
          <w:b/>
          <w:bCs/>
          <w:lang w:eastAsia="en-GB"/>
        </w:rPr>
        <w:t>:</w:t>
      </w:r>
      <w:r>
        <w:rPr>
          <w:lang w:eastAsia="en-GB"/>
        </w:rPr>
        <w:t xml:space="preserve">  </w:t>
      </w:r>
      <w:r w:rsidR="00C565C9" w:rsidRPr="00C565C9">
        <w:rPr>
          <w:lang w:eastAsia="en-GB"/>
        </w:rPr>
        <w:t xml:space="preserve">involves ensuring that inputs are of the right quality and obtained at a reasonable price, with appropriate and efficient resource allocation for deliverables and team. It also </w:t>
      </w:r>
      <w:r w:rsidR="007C549D">
        <w:rPr>
          <w:lang w:eastAsia="en-GB"/>
        </w:rPr>
        <w:t>emphasises</w:t>
      </w:r>
      <w:r w:rsidR="00C565C9" w:rsidRPr="00C565C9">
        <w:rPr>
          <w:lang w:eastAsia="en-GB"/>
        </w:rPr>
        <w:t xml:space="preserve"> </w:t>
      </w:r>
      <w:r w:rsidR="007C549D">
        <w:rPr>
          <w:lang w:eastAsia="en-GB"/>
        </w:rPr>
        <w:t>optimising</w:t>
      </w:r>
      <w:r w:rsidR="00C565C9" w:rsidRPr="00C565C9">
        <w:rPr>
          <w:lang w:eastAsia="en-GB"/>
        </w:rPr>
        <w:t xml:space="preserve"> the domestic context and adhering to best practices.</w:t>
      </w:r>
    </w:p>
    <w:p w14:paraId="68322962" w14:textId="66B57BBF" w:rsidR="00753380" w:rsidRDefault="3F4F294D" w:rsidP="00A82E83">
      <w:pPr>
        <w:pStyle w:val="Body"/>
        <w:jc w:val="both"/>
        <w:rPr>
          <w:b/>
          <w:bCs/>
          <w:lang w:eastAsia="en-GB"/>
        </w:rPr>
      </w:pPr>
      <w:r w:rsidRPr="75D50F78">
        <w:rPr>
          <w:lang w:eastAsia="en-GB"/>
        </w:rPr>
        <w:t xml:space="preserve">Consider </w:t>
      </w:r>
      <w:r w:rsidR="00E219BC" w:rsidRPr="75D50F78">
        <w:rPr>
          <w:lang w:eastAsia="en-GB"/>
        </w:rPr>
        <w:t xml:space="preserve">the </w:t>
      </w:r>
      <w:r w:rsidR="03734A7E" w:rsidRPr="0943B72E">
        <w:rPr>
          <w:lang w:eastAsia="en-GB"/>
        </w:rPr>
        <w:t>4</w:t>
      </w:r>
      <w:hyperlink r:id="rId20">
        <w:r w:rsidR="00E219BC" w:rsidRPr="0943B72E">
          <w:rPr>
            <w:lang w:eastAsia="en-GB"/>
          </w:rPr>
          <w:t>Es</w:t>
        </w:r>
        <w:r w:rsidR="00EC22E1" w:rsidRPr="0943B72E">
          <w:rPr>
            <w:lang w:eastAsia="en-GB"/>
          </w:rPr>
          <w:t xml:space="preserve"> </w:t>
        </w:r>
        <w:r w:rsidR="00691600" w:rsidRPr="0943B72E">
          <w:rPr>
            <w:rStyle w:val="Hyperlink"/>
            <w:lang w:eastAsia="en-GB"/>
          </w:rPr>
          <w:t>approach</w:t>
        </w:r>
      </w:hyperlink>
      <w:r w:rsidR="00691600" w:rsidRPr="75D50F78">
        <w:rPr>
          <w:lang w:eastAsia="en-GB"/>
        </w:rPr>
        <w:t xml:space="preserve"> </w:t>
      </w:r>
      <w:r w:rsidR="3A1F12B0" w:rsidRPr="75D50F78">
        <w:rPr>
          <w:lang w:eastAsia="en-GB"/>
        </w:rPr>
        <w:t>to maximise</w:t>
      </w:r>
      <w:r w:rsidR="00E219BC" w:rsidRPr="75D50F78">
        <w:rPr>
          <w:lang w:eastAsia="en-GB"/>
        </w:rPr>
        <w:t xml:space="preserve"> </w:t>
      </w:r>
      <w:r w:rsidR="25A2B35F" w:rsidRPr="75D50F78">
        <w:rPr>
          <w:lang w:eastAsia="en-GB"/>
        </w:rPr>
        <w:t xml:space="preserve">the </w:t>
      </w:r>
      <w:r w:rsidR="006B0C2A" w:rsidRPr="75D50F78">
        <w:rPr>
          <w:lang w:eastAsia="en-GB"/>
        </w:rPr>
        <w:t>E</w:t>
      </w:r>
      <w:r w:rsidR="00E219BC" w:rsidRPr="75D50F78">
        <w:rPr>
          <w:lang w:eastAsia="en-GB"/>
        </w:rPr>
        <w:t xml:space="preserve">conomy, </w:t>
      </w:r>
      <w:r w:rsidR="006B0C2A" w:rsidRPr="75D50F78">
        <w:rPr>
          <w:lang w:eastAsia="en-GB"/>
        </w:rPr>
        <w:t>E</w:t>
      </w:r>
      <w:r w:rsidR="00E219BC" w:rsidRPr="75D50F78">
        <w:rPr>
          <w:lang w:eastAsia="en-GB"/>
        </w:rPr>
        <w:t xml:space="preserve">fficiency, and </w:t>
      </w:r>
      <w:r w:rsidR="006B0C2A" w:rsidRPr="75D50F78">
        <w:rPr>
          <w:lang w:eastAsia="en-GB"/>
        </w:rPr>
        <w:t>E</w:t>
      </w:r>
      <w:r w:rsidR="00E219BC" w:rsidRPr="75D50F78">
        <w:rPr>
          <w:lang w:eastAsia="en-GB"/>
        </w:rPr>
        <w:t>ffectiveness</w:t>
      </w:r>
      <w:r w:rsidR="006B0C2A" w:rsidRPr="75D50F78">
        <w:rPr>
          <w:lang w:eastAsia="en-GB"/>
        </w:rPr>
        <w:t xml:space="preserve"> for each intervention. </w:t>
      </w:r>
      <w:r w:rsidR="7FAA7AD9" w:rsidRPr="75D50F78">
        <w:rPr>
          <w:lang w:eastAsia="en-GB"/>
        </w:rPr>
        <w:t xml:space="preserve">Should applicants submit multiple bids, applicants are </w:t>
      </w:r>
      <w:r w:rsidR="007C549D">
        <w:rPr>
          <w:lang w:eastAsia="en-GB"/>
        </w:rPr>
        <w:t>welcome</w:t>
      </w:r>
      <w:r w:rsidR="7FAA7AD9" w:rsidRPr="75D50F78">
        <w:rPr>
          <w:lang w:eastAsia="en-GB"/>
        </w:rPr>
        <w:t xml:space="preserve"> to </w:t>
      </w:r>
      <w:r w:rsidR="015ACB5A" w:rsidRPr="75D50F78">
        <w:rPr>
          <w:lang w:eastAsia="en-GB"/>
        </w:rPr>
        <w:t>set out potential cost efficiencies in this sub-chapter.</w:t>
      </w:r>
      <w:r w:rsidR="7FAA7AD9" w:rsidRPr="75D50F78">
        <w:rPr>
          <w:lang w:eastAsia="en-GB"/>
        </w:rPr>
        <w:t xml:space="preserve"> </w:t>
      </w:r>
    </w:p>
    <w:p w14:paraId="7C95BF4D" w14:textId="362B3C28" w:rsidR="00530C7A" w:rsidRDefault="00F60CC5" w:rsidP="00A82E83">
      <w:pPr>
        <w:jc w:val="both"/>
        <w:rPr>
          <w:b/>
          <w:bCs/>
        </w:rPr>
      </w:pPr>
      <w:r>
        <w:t>Describe h</w:t>
      </w:r>
      <w:r w:rsidR="007F0B8F">
        <w:t xml:space="preserve">ow you </w:t>
      </w:r>
      <w:r>
        <w:t xml:space="preserve">will </w:t>
      </w:r>
      <w:r w:rsidR="007F0B8F">
        <w:t>ensure items purchased or staff paid for by the project will represent good value for money, i.e., benchmarking fee rates, quotes</w:t>
      </w:r>
      <w:r w:rsidR="009C776E">
        <w:t>,</w:t>
      </w:r>
      <w:r w:rsidR="007F0B8F">
        <w:t xml:space="preserve"> etc</w:t>
      </w:r>
      <w:r>
        <w:t>.</w:t>
      </w:r>
      <w:r w:rsidR="00CD5803">
        <w:t xml:space="preserve">, and how </w:t>
      </w:r>
      <w:r w:rsidR="007D469A">
        <w:t>proj</w:t>
      </w:r>
      <w:r w:rsidR="00557DF2">
        <w:t xml:space="preserve">ect </w:t>
      </w:r>
      <w:r w:rsidR="005E63B3">
        <w:t xml:space="preserve">activities are designed to be </w:t>
      </w:r>
      <w:r w:rsidR="009A1EA6">
        <w:t>cost-effective</w:t>
      </w:r>
      <w:r w:rsidR="006118F3">
        <w:t xml:space="preserve">. </w:t>
      </w:r>
      <w:r w:rsidR="000B6F1F" w:rsidRPr="001B6B03">
        <w:rPr>
          <w:b/>
          <w:bCs/>
        </w:rPr>
        <w:t>(</w:t>
      </w:r>
      <w:r w:rsidR="000B6F1F">
        <w:rPr>
          <w:b/>
          <w:bCs/>
        </w:rPr>
        <w:t>M</w:t>
      </w:r>
      <w:r w:rsidR="000B6F1F" w:rsidRPr="001B6B03">
        <w:rPr>
          <w:b/>
          <w:bCs/>
        </w:rPr>
        <w:t>ax</w:t>
      </w:r>
      <w:r w:rsidR="000B6F1F">
        <w:rPr>
          <w:b/>
          <w:bCs/>
        </w:rPr>
        <w:t>.</w:t>
      </w:r>
      <w:r w:rsidR="000B6F1F" w:rsidRPr="001B6B03">
        <w:rPr>
          <w:b/>
          <w:bCs/>
        </w:rPr>
        <w:t xml:space="preserve"> </w:t>
      </w:r>
      <w:r w:rsidR="007F7596">
        <w:rPr>
          <w:b/>
          <w:bCs/>
        </w:rPr>
        <w:t>3</w:t>
      </w:r>
      <w:r w:rsidR="000B6F1F" w:rsidRPr="001B6B03">
        <w:rPr>
          <w:b/>
          <w:bCs/>
        </w:rPr>
        <w:t>00 words)</w:t>
      </w:r>
      <w:r w:rsidR="0008084C">
        <w:rPr>
          <w:b/>
          <w:bCs/>
        </w:rPr>
        <w:t xml:space="preserve"> </w:t>
      </w:r>
      <w:r w:rsidR="0008084C">
        <w:t xml:space="preserve">Please consider </w:t>
      </w:r>
      <w:r w:rsidR="009C776E">
        <w:t xml:space="preserve">the </w:t>
      </w:r>
      <w:r w:rsidR="0008084C">
        <w:t xml:space="preserve">VfM key concepts in the </w:t>
      </w:r>
      <w:r w:rsidR="0008084C" w:rsidRPr="00C17C08">
        <w:rPr>
          <w:b/>
          <w:bCs/>
        </w:rPr>
        <w:t>App</w:t>
      </w:r>
      <w:r w:rsidR="0008084C">
        <w:rPr>
          <w:b/>
          <w:bCs/>
        </w:rPr>
        <w:t>licant Handbook</w:t>
      </w:r>
      <w:r w:rsidR="0008084C">
        <w:t>.</w:t>
      </w:r>
    </w:p>
    <w:tbl>
      <w:tblPr>
        <w:tblStyle w:val="TableGridLight"/>
        <w:tblW w:w="0" w:type="auto"/>
        <w:tblLook w:val="04A0" w:firstRow="1" w:lastRow="0" w:firstColumn="1" w:lastColumn="0" w:noHBand="0" w:noVBand="1"/>
      </w:tblPr>
      <w:tblGrid>
        <w:gridCol w:w="9628"/>
      </w:tblGrid>
      <w:tr w:rsidR="00854533" w14:paraId="50A57540" w14:textId="77777777" w:rsidTr="00E721BF">
        <w:trPr>
          <w:trHeight w:val="384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05D3C" w14:textId="77777777" w:rsidR="00854533" w:rsidRDefault="00854533" w:rsidP="007F0B8F">
            <w:pPr>
              <w:pStyle w:val="Body"/>
              <w:rPr>
                <w:b/>
                <w:bCs/>
                <w:lang w:eastAsia="en-GB"/>
              </w:rPr>
            </w:pPr>
          </w:p>
        </w:tc>
      </w:tr>
    </w:tbl>
    <w:p w14:paraId="65329598" w14:textId="119BEB0F" w:rsidR="00115CF1" w:rsidRDefault="00A87D8B" w:rsidP="0010535D">
      <w:pPr>
        <w:pStyle w:val="Head1"/>
      </w:pPr>
      <w:bookmarkStart w:id="33" w:name="_Toc198200914"/>
      <w:r>
        <w:t xml:space="preserve">Project </w:t>
      </w:r>
      <w:r w:rsidR="00A65929">
        <w:t>m</w:t>
      </w:r>
      <w:r>
        <w:t>anagement</w:t>
      </w:r>
      <w:bookmarkEnd w:id="33"/>
    </w:p>
    <w:p w14:paraId="522097F3" w14:textId="77777777" w:rsidR="00A87D8B" w:rsidRDefault="00A87D8B" w:rsidP="00A87D8B">
      <w:pPr>
        <w:pStyle w:val="Head2"/>
        <w:numPr>
          <w:ilvl w:val="0"/>
          <w:numId w:val="25"/>
        </w:numPr>
      </w:pPr>
      <w:bookmarkStart w:id="34" w:name="_Toc198200915"/>
      <w:r>
        <w:t>Project management</w:t>
      </w:r>
      <w:bookmarkEnd w:id="34"/>
    </w:p>
    <w:p w14:paraId="47721C32" w14:textId="6CC25F46" w:rsidR="00A87D8B" w:rsidRDefault="00A87D8B" w:rsidP="00A82E83">
      <w:pPr>
        <w:pStyle w:val="Body"/>
        <w:numPr>
          <w:ilvl w:val="1"/>
          <w:numId w:val="11"/>
        </w:numPr>
        <w:jc w:val="both"/>
      </w:pPr>
      <w:r>
        <w:t xml:space="preserve">Describe your plan for the project inception phase, focusing on clearly defining the implementation action plan. This should include activities related to MEL, communications, </w:t>
      </w:r>
      <w:r w:rsidR="5E1DDD14">
        <w:t>GE</w:t>
      </w:r>
      <w:r w:rsidR="00A0599E">
        <w:t>D</w:t>
      </w:r>
      <w:r w:rsidR="5E1DDD14">
        <w:t>SI</w:t>
      </w:r>
      <w:r>
        <w:t xml:space="preserve">, stakeholder engagement, </w:t>
      </w:r>
      <w:r w:rsidR="00A65929">
        <w:t>mobilisation</w:t>
      </w:r>
      <w:r>
        <w:t xml:space="preserve">, etc. Please also include a brief overview of your operational plan for delivering the project. </w:t>
      </w:r>
      <w:r w:rsidRPr="75D50F78">
        <w:rPr>
          <w:b/>
          <w:bCs/>
        </w:rPr>
        <w:t>(Max. 300 words)</w:t>
      </w:r>
    </w:p>
    <w:tbl>
      <w:tblPr>
        <w:tblStyle w:val="TableGridLight"/>
        <w:tblW w:w="0" w:type="auto"/>
        <w:tblLook w:val="04A0" w:firstRow="1" w:lastRow="0" w:firstColumn="1" w:lastColumn="0" w:noHBand="0" w:noVBand="1"/>
      </w:tblPr>
      <w:tblGrid>
        <w:gridCol w:w="9628"/>
      </w:tblGrid>
      <w:tr w:rsidR="00A87D8B" w14:paraId="300FFFB2" w14:textId="77777777">
        <w:trPr>
          <w:trHeight w:val="4212"/>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0789C" w14:textId="77777777" w:rsidR="00A87D8B" w:rsidRDefault="00A87D8B">
            <w:pPr>
              <w:pStyle w:val="Body"/>
            </w:pPr>
          </w:p>
        </w:tc>
      </w:tr>
    </w:tbl>
    <w:p w14:paraId="70D10F6D" w14:textId="77777777" w:rsidR="00A87D8B" w:rsidRPr="0008084C" w:rsidRDefault="00A87D8B" w:rsidP="00A82E83">
      <w:pPr>
        <w:pStyle w:val="Body"/>
        <w:numPr>
          <w:ilvl w:val="1"/>
          <w:numId w:val="11"/>
        </w:numPr>
        <w:jc w:val="both"/>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t xml:space="preserve"> budget and forecasting management, quality report delivery, etc</w:t>
      </w:r>
      <w:r w:rsidRPr="00C755E4">
        <w:t>.</w:t>
      </w:r>
      <w:r>
        <w:t xml:space="preserve"> </w:t>
      </w:r>
      <w:r w:rsidRPr="0008084C">
        <w:rPr>
          <w:b/>
          <w:bCs/>
        </w:rPr>
        <w:t>(Max. 300 words)</w:t>
      </w:r>
    </w:p>
    <w:tbl>
      <w:tblPr>
        <w:tblStyle w:val="TableGridLight"/>
        <w:tblW w:w="0" w:type="auto"/>
        <w:tblLook w:val="04A0" w:firstRow="1" w:lastRow="0" w:firstColumn="1" w:lastColumn="0" w:noHBand="0" w:noVBand="1"/>
      </w:tblPr>
      <w:tblGrid>
        <w:gridCol w:w="9628"/>
      </w:tblGrid>
      <w:tr w:rsidR="00A87D8B" w14:paraId="6A396E5B" w14:textId="77777777" w:rsidTr="00A87D8B">
        <w:trPr>
          <w:trHeight w:val="4593"/>
        </w:trPr>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9B88B" w14:textId="77777777" w:rsidR="00A87D8B" w:rsidRDefault="00A87D8B">
            <w:pPr>
              <w:pStyle w:val="Body"/>
            </w:pPr>
          </w:p>
        </w:tc>
      </w:tr>
    </w:tbl>
    <w:p w14:paraId="699B95F0" w14:textId="77777777" w:rsidR="00A87D8B" w:rsidRDefault="00A87D8B" w:rsidP="00A87D8B">
      <w:pPr>
        <w:pStyle w:val="Head2"/>
        <w:numPr>
          <w:ilvl w:val="0"/>
          <w:numId w:val="25"/>
        </w:numPr>
      </w:pPr>
      <w:bookmarkStart w:id="35" w:name="_Toc198200916"/>
      <w:r>
        <w:t>Environmental sustainability</w:t>
      </w:r>
      <w:bookmarkEnd w:id="35"/>
    </w:p>
    <w:p w14:paraId="2B5D47E9" w14:textId="3EF346B4" w:rsidR="00F86E25" w:rsidRDefault="00F86E25" w:rsidP="00A82E83">
      <w:pPr>
        <w:pStyle w:val="Body"/>
        <w:jc w:val="both"/>
        <w:rPr>
          <w:b/>
        </w:rPr>
      </w:pPr>
      <w:r w:rsidRPr="002410A9">
        <w:t>Describe the activities and measures in place across your organi</w:t>
      </w:r>
      <w:r w:rsidR="00FD03D7">
        <w:t>s</w:t>
      </w:r>
      <w:r w:rsidRPr="002410A9">
        <w:t>ation and/or consortium to minimi</w:t>
      </w:r>
      <w:r w:rsidR="00FD03D7">
        <w:t>s</w:t>
      </w:r>
      <w:r w:rsidRPr="002410A9">
        <w:t>e the environmental impact of project activities. Include details on how you address aspects such as minimi</w:t>
      </w:r>
      <w:r w:rsidR="00FD03D7">
        <w:t>s</w:t>
      </w:r>
      <w:r w:rsidRPr="002410A9">
        <w:t>ing travel, tracking emissions, carbon offsetting, and implementing environmental policies</w:t>
      </w:r>
      <w:r>
        <w:rPr>
          <w:bCs/>
        </w:rPr>
        <w:t>.</w:t>
      </w:r>
      <w:r w:rsidRPr="00B341CC">
        <w:rPr>
          <w:b/>
        </w:rPr>
        <w:t xml:space="preserve"> </w:t>
      </w:r>
      <w:r>
        <w:rPr>
          <w:b/>
        </w:rPr>
        <w:t>(Max. 300 words)</w:t>
      </w:r>
    </w:p>
    <w:tbl>
      <w:tblPr>
        <w:tblStyle w:val="TableGridLight"/>
        <w:tblW w:w="0" w:type="auto"/>
        <w:tblLook w:val="04A0" w:firstRow="1" w:lastRow="0" w:firstColumn="1" w:lastColumn="0" w:noHBand="0" w:noVBand="1"/>
      </w:tblPr>
      <w:tblGrid>
        <w:gridCol w:w="9628"/>
      </w:tblGrid>
      <w:tr w:rsidR="00F86E25" w14:paraId="7114A970" w14:textId="77777777">
        <w:trPr>
          <w:trHeight w:val="452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C73D6" w14:textId="77777777" w:rsidR="00F86E25" w:rsidRDefault="00F86E25">
            <w:pPr>
              <w:pStyle w:val="Body"/>
              <w:rPr>
                <w:b/>
              </w:rPr>
            </w:pPr>
          </w:p>
        </w:tc>
      </w:tr>
    </w:tbl>
    <w:p w14:paraId="675223A5" w14:textId="2CFF0C43" w:rsidR="0010535D" w:rsidRDefault="0010535D" w:rsidP="00F86E25">
      <w:pPr>
        <w:pStyle w:val="Head2"/>
        <w:numPr>
          <w:ilvl w:val="0"/>
          <w:numId w:val="25"/>
        </w:numPr>
      </w:pPr>
      <w:bookmarkStart w:id="36" w:name="_Toc198200917"/>
      <w:r>
        <w:lastRenderedPageBreak/>
        <w:t>Risk management and mitigation</w:t>
      </w:r>
      <w:bookmarkEnd w:id="36"/>
    </w:p>
    <w:p w14:paraId="18EC187D" w14:textId="03D32E96" w:rsidR="00B07771" w:rsidRDefault="005C5A61" w:rsidP="00A82E83">
      <w:pPr>
        <w:jc w:val="both"/>
      </w:pPr>
      <w:r w:rsidRPr="794B59CE">
        <w:rPr>
          <w:rFonts w:cs="Calibri"/>
        </w:rPr>
        <w:t>C</w:t>
      </w:r>
      <w:r w:rsidRPr="00747C16">
        <w:rPr>
          <w:rFonts w:cs="Calibri"/>
        </w:rPr>
        <w:t xml:space="preserve">omplete the </w:t>
      </w:r>
      <w:r w:rsidRPr="794B59CE">
        <w:rPr>
          <w:rFonts w:cs="Calibri"/>
        </w:rPr>
        <w:t xml:space="preserve">attached </w:t>
      </w:r>
      <w:r w:rsidRPr="00747C16">
        <w:rPr>
          <w:rFonts w:cs="Calibri"/>
        </w:rPr>
        <w:t>risk register template</w:t>
      </w:r>
      <w:r w:rsidRPr="794B59CE">
        <w:rPr>
          <w:rFonts w:cs="Calibri"/>
        </w:rPr>
        <w:t xml:space="preserve"> and submit it with your proposal to</w:t>
      </w:r>
      <w:r w:rsidRPr="00747C16">
        <w:rPr>
          <w:rFonts w:cs="Calibri"/>
        </w:rPr>
        <w:t xml:space="preserve"> document and assess the most significant risks associated with implementing th</w:t>
      </w:r>
      <w:r w:rsidR="00B07771">
        <w:rPr>
          <w:rFonts w:cs="Calibri"/>
        </w:rPr>
        <w:t>e</w:t>
      </w:r>
      <w:r w:rsidRPr="00747C16">
        <w:rPr>
          <w:rFonts w:cs="Calibri"/>
        </w:rPr>
        <w:t xml:space="preserve"> project and outline plans to manage those risks.</w:t>
      </w:r>
      <w:r w:rsidR="00B07771">
        <w:t xml:space="preserve"> </w:t>
      </w:r>
      <w:r w:rsidR="00B07771" w:rsidRPr="00BA03E1">
        <w:t>Please ensure you use the template available on the Fund’s webpage</w:t>
      </w:r>
      <w:r w:rsidR="00B07771">
        <w:t>.</w:t>
      </w:r>
    </w:p>
    <w:p w14:paraId="1AE5569D" w14:textId="77777777" w:rsidR="005C5A61" w:rsidRPr="007D5716" w:rsidRDefault="005C5A61" w:rsidP="00A82E83">
      <w:pPr>
        <w:jc w:val="both"/>
        <w:rPr>
          <w:rFonts w:cs="Calibri"/>
        </w:rPr>
      </w:pPr>
      <w:r w:rsidRPr="794B59CE">
        <w:rPr>
          <w:rFonts w:cs="Calibri"/>
        </w:rPr>
        <w:t>Guidance on preparing a risk register can be found in the first tab within the Register template, in addition to a guidance note available on the UK PACT website. Please make sure you include the following as appropriate to your project:</w:t>
      </w:r>
    </w:p>
    <w:p w14:paraId="6B387716" w14:textId="26E7456B" w:rsidR="005C5A61" w:rsidRPr="007D5716" w:rsidRDefault="005C5A61" w:rsidP="00A82E83">
      <w:pPr>
        <w:numPr>
          <w:ilvl w:val="0"/>
          <w:numId w:val="14"/>
        </w:numPr>
        <w:spacing w:before="0" w:after="0" w:line="240" w:lineRule="auto"/>
        <w:jc w:val="both"/>
        <w:rPr>
          <w:rFonts w:cs="Calibri"/>
        </w:rPr>
      </w:pPr>
      <w:r w:rsidRPr="794B59CE">
        <w:rPr>
          <w:rFonts w:cs="Calibri"/>
        </w:rPr>
        <w:t xml:space="preserve">Delivery risks (events or circumstances that could impact </w:t>
      </w:r>
      <w:r w:rsidR="00D86031">
        <w:rPr>
          <w:rFonts w:cs="Calibri"/>
        </w:rPr>
        <w:t xml:space="preserve">the </w:t>
      </w:r>
      <w:r w:rsidRPr="794B59CE">
        <w:rPr>
          <w:rFonts w:cs="Calibri"/>
        </w:rPr>
        <w:t xml:space="preserve">delivery of activities, deliverables, </w:t>
      </w:r>
      <w:r w:rsidR="00D86031">
        <w:rPr>
          <w:rFonts w:cs="Calibri"/>
        </w:rPr>
        <w:t xml:space="preserve">and </w:t>
      </w:r>
      <w:r w:rsidRPr="794B59CE">
        <w:rPr>
          <w:rFonts w:cs="Calibri"/>
        </w:rPr>
        <w:t>outcomes)</w:t>
      </w:r>
    </w:p>
    <w:p w14:paraId="703D6DB7" w14:textId="77777777" w:rsidR="005C5A61" w:rsidRPr="007D5716" w:rsidRDefault="005C5A61" w:rsidP="00A82E83">
      <w:pPr>
        <w:numPr>
          <w:ilvl w:val="0"/>
          <w:numId w:val="14"/>
        </w:numPr>
        <w:spacing w:before="0" w:after="0" w:line="240" w:lineRule="auto"/>
        <w:jc w:val="both"/>
        <w:rPr>
          <w:rFonts w:cs="Calibri"/>
        </w:rPr>
      </w:pPr>
      <w:r w:rsidRPr="794B59CE">
        <w:rPr>
          <w:rFonts w:cs="Calibri"/>
        </w:rPr>
        <w:t>Political risks (i.e., the political context shifts in your country of operation that directly impact the project)</w:t>
      </w:r>
    </w:p>
    <w:p w14:paraId="7FA706E1" w14:textId="77777777" w:rsidR="005C5A61" w:rsidRDefault="005C5A61" w:rsidP="00A82E83">
      <w:pPr>
        <w:numPr>
          <w:ilvl w:val="0"/>
          <w:numId w:val="14"/>
        </w:numPr>
        <w:spacing w:before="0" w:after="0" w:line="240" w:lineRule="auto"/>
        <w:jc w:val="both"/>
        <w:rPr>
          <w:rFonts w:cs="Calibri"/>
        </w:rPr>
      </w:pPr>
      <w:r w:rsidRPr="794B59CE">
        <w:rPr>
          <w:rFonts w:cs="Calibri"/>
        </w:rPr>
        <w:t>Fiduciary risks (i.e., misuse or misappropriation of funds, corruption, fraud, conflict of interest etc.)</w:t>
      </w:r>
    </w:p>
    <w:p w14:paraId="45BFDA40" w14:textId="77777777" w:rsidR="005C5A61" w:rsidRPr="00E10BF5" w:rsidRDefault="005C5A61" w:rsidP="00A82E83">
      <w:pPr>
        <w:numPr>
          <w:ilvl w:val="0"/>
          <w:numId w:val="14"/>
        </w:numPr>
        <w:spacing w:before="0" w:after="0" w:line="240" w:lineRule="auto"/>
        <w:jc w:val="both"/>
        <w:rPr>
          <w:rFonts w:cs="Calibri"/>
        </w:rPr>
      </w:pPr>
      <w:r w:rsidRPr="00E10BF5">
        <w:rPr>
          <w:rFonts w:cs="Calibri"/>
        </w:rPr>
        <w:t>Environmental risks (i.e., carbon footprint due to transportation, high energy consumption, etc.)</w:t>
      </w:r>
    </w:p>
    <w:p w14:paraId="6C24B478" w14:textId="79459ADA" w:rsidR="005C5A61" w:rsidRPr="00E10BF5" w:rsidRDefault="005C5A61" w:rsidP="00A82E83">
      <w:pPr>
        <w:numPr>
          <w:ilvl w:val="0"/>
          <w:numId w:val="14"/>
        </w:numPr>
        <w:spacing w:before="0" w:after="0" w:line="240" w:lineRule="auto"/>
        <w:jc w:val="both"/>
        <w:rPr>
          <w:rFonts w:cs="Calibri"/>
        </w:rPr>
      </w:pPr>
      <w:r w:rsidRPr="00E10BF5">
        <w:rPr>
          <w:rFonts w:cs="Calibri"/>
        </w:rPr>
        <w:t xml:space="preserve">Opposed stakeholders (stakeholders or stakeholder groups who would be opposed to your project, reasons why, </w:t>
      </w:r>
      <w:r w:rsidR="00D86031">
        <w:rPr>
          <w:rFonts w:cs="Calibri"/>
        </w:rPr>
        <w:t xml:space="preserve">the </w:t>
      </w:r>
      <w:r w:rsidRPr="00E10BF5">
        <w:rPr>
          <w:rFonts w:cs="Calibri"/>
        </w:rPr>
        <w:t xml:space="preserve">level of influence </w:t>
      </w:r>
      <w:r w:rsidR="007C549D">
        <w:rPr>
          <w:rFonts w:cs="Calibri"/>
        </w:rPr>
        <w:t>they will</w:t>
      </w:r>
      <w:r w:rsidRPr="00E10BF5">
        <w:rPr>
          <w:rFonts w:cs="Calibri"/>
        </w:rPr>
        <w:t xml:space="preserve"> have</w:t>
      </w:r>
      <w:r w:rsidR="007C549D">
        <w:rPr>
          <w:rFonts w:cs="Calibri"/>
        </w:rPr>
        <w:t>,</w:t>
      </w:r>
      <w:r w:rsidRPr="00E10BF5">
        <w:rPr>
          <w:rFonts w:cs="Calibri"/>
        </w:rPr>
        <w:t xml:space="preserve"> and how you anticipate they could oppose your project)</w:t>
      </w:r>
    </w:p>
    <w:p w14:paraId="4BCD5C22" w14:textId="77777777" w:rsidR="00087AB2" w:rsidRDefault="005C5A61" w:rsidP="00A82E83">
      <w:pPr>
        <w:numPr>
          <w:ilvl w:val="0"/>
          <w:numId w:val="14"/>
        </w:numPr>
        <w:spacing w:before="0" w:after="0" w:line="240" w:lineRule="auto"/>
        <w:jc w:val="both"/>
        <w:rPr>
          <w:rFonts w:cs="Calibri"/>
        </w:rPr>
      </w:pPr>
      <w:r w:rsidRPr="794B59CE">
        <w:rPr>
          <w:rFonts w:cs="Calibri"/>
        </w:rPr>
        <w:t>Unintended consequences on women and marginalised groups</w:t>
      </w:r>
    </w:p>
    <w:p w14:paraId="4D16831D" w14:textId="1C74E6F7" w:rsidR="005C5A61" w:rsidRDefault="005C5A61" w:rsidP="00A82E83">
      <w:pPr>
        <w:numPr>
          <w:ilvl w:val="0"/>
          <w:numId w:val="14"/>
        </w:numPr>
        <w:spacing w:before="0" w:after="0" w:line="240" w:lineRule="auto"/>
        <w:jc w:val="both"/>
        <w:rPr>
          <w:rFonts w:cs="Calibri"/>
        </w:rPr>
      </w:pPr>
      <w:r w:rsidRPr="00087AB2">
        <w:rPr>
          <w:rFonts w:cs="Calibri"/>
        </w:rPr>
        <w:t>Safeguarding risks (events, activities, circumstances that pose a risk of harm, exploitation or abuse to project personnel or beneficiaries)</w:t>
      </w:r>
    </w:p>
    <w:p w14:paraId="3476FB52" w14:textId="77777777" w:rsidR="00406D50" w:rsidRPr="00087AB2" w:rsidRDefault="00406D50" w:rsidP="00406D50">
      <w:pPr>
        <w:spacing w:before="0" w:after="0" w:line="240" w:lineRule="auto"/>
        <w:rPr>
          <w:rFonts w:cs="Calibri"/>
        </w:rPr>
      </w:pPr>
    </w:p>
    <w:p w14:paraId="552E5438" w14:textId="1CD1AC8B" w:rsidR="0010535D" w:rsidRDefault="0010535D" w:rsidP="0010535D">
      <w:pPr>
        <w:pStyle w:val="Head1"/>
      </w:pPr>
      <w:bookmarkStart w:id="37" w:name="_Toc198200918"/>
      <w:r>
        <w:t>Signature</w:t>
      </w:r>
      <w:bookmarkEnd w:id="37"/>
    </w:p>
    <w:tbl>
      <w:tblPr>
        <w:tblStyle w:val="PlainTable3"/>
        <w:tblpPr w:leftFromText="141" w:rightFromText="141" w:vertAnchor="page" w:horzAnchor="margin" w:tblpY="10595"/>
        <w:tblW w:w="9639" w:type="dxa"/>
        <w:tblLook w:val="04A0" w:firstRow="1" w:lastRow="0" w:firstColumn="1" w:lastColumn="0" w:noHBand="0" w:noVBand="1"/>
      </w:tblPr>
      <w:tblGrid>
        <w:gridCol w:w="1725"/>
        <w:gridCol w:w="7914"/>
      </w:tblGrid>
      <w:tr w:rsidR="00FD03D7" w:rsidRPr="00B713E4" w14:paraId="37C8A2AE" w14:textId="77777777" w:rsidTr="00FD03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60C7" w14:textId="77777777" w:rsidR="00FD03D7" w:rsidRPr="00952E62" w:rsidRDefault="00FD03D7" w:rsidP="00FD03D7">
            <w:pPr>
              <w:pStyle w:val="Body"/>
              <w:rPr>
                <w:caps w:val="0"/>
              </w:rPr>
            </w:pPr>
            <w:r w:rsidRPr="00952E62">
              <w:rPr>
                <w:caps w:val="0"/>
              </w:rPr>
              <w:t>Name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068FD" w14:textId="77777777" w:rsidR="00FD03D7" w:rsidRPr="00B713E4" w:rsidRDefault="00FD03D7" w:rsidP="00FD03D7">
            <w:pPr>
              <w:pStyle w:val="Body"/>
              <w:cnfStyle w:val="100000000000" w:firstRow="1" w:lastRow="0" w:firstColumn="0" w:lastColumn="0" w:oddVBand="0" w:evenVBand="0" w:oddHBand="0" w:evenHBand="0" w:firstRowFirstColumn="0" w:firstRowLastColumn="0" w:lastRowFirstColumn="0" w:lastRowLastColumn="0"/>
            </w:pPr>
          </w:p>
        </w:tc>
      </w:tr>
      <w:tr w:rsidR="00FD03D7" w:rsidRPr="00B713E4" w14:paraId="29043E4A" w14:textId="77777777" w:rsidTr="00FD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AEED" w14:textId="77777777" w:rsidR="00FD03D7" w:rsidRPr="00952E62" w:rsidRDefault="00FD03D7" w:rsidP="00FD03D7">
            <w:pPr>
              <w:pStyle w:val="Body"/>
              <w:rPr>
                <w:caps w:val="0"/>
              </w:rPr>
            </w:pPr>
            <w:r w:rsidRPr="00952E62">
              <w:rPr>
                <w:caps w:val="0"/>
              </w:rPr>
              <w:t>Organisation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4790B" w14:textId="77777777" w:rsidR="00FD03D7" w:rsidRPr="00B713E4" w:rsidRDefault="00FD03D7" w:rsidP="00FD03D7">
            <w:pPr>
              <w:pStyle w:val="Body"/>
              <w:cnfStyle w:val="000000100000" w:firstRow="0" w:lastRow="0" w:firstColumn="0" w:lastColumn="0" w:oddVBand="0" w:evenVBand="0" w:oddHBand="1" w:evenHBand="0" w:firstRowFirstColumn="0" w:firstRowLastColumn="0" w:lastRowFirstColumn="0" w:lastRowLastColumn="0"/>
            </w:pPr>
          </w:p>
        </w:tc>
      </w:tr>
      <w:tr w:rsidR="00FD03D7" w:rsidRPr="00B713E4" w14:paraId="11E8A02B" w14:textId="77777777" w:rsidTr="00FD03D7">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66591" w14:textId="77777777" w:rsidR="00FD03D7" w:rsidRPr="00952E62" w:rsidRDefault="00FD03D7" w:rsidP="00FD03D7">
            <w:pPr>
              <w:pStyle w:val="Body"/>
              <w:rPr>
                <w:caps w:val="0"/>
              </w:rPr>
            </w:pPr>
            <w:r w:rsidRPr="00952E62">
              <w:rPr>
                <w:caps w:val="0"/>
              </w:rPr>
              <w:t>Position</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3267F" w14:textId="77777777" w:rsidR="00FD03D7" w:rsidRPr="00B713E4" w:rsidRDefault="00FD03D7" w:rsidP="00FD03D7">
            <w:pPr>
              <w:pStyle w:val="Body"/>
              <w:cnfStyle w:val="000000000000" w:firstRow="0" w:lastRow="0" w:firstColumn="0" w:lastColumn="0" w:oddVBand="0" w:evenVBand="0" w:oddHBand="0" w:evenHBand="0" w:firstRowFirstColumn="0" w:firstRowLastColumn="0" w:lastRowFirstColumn="0" w:lastRowLastColumn="0"/>
            </w:pPr>
          </w:p>
        </w:tc>
      </w:tr>
      <w:tr w:rsidR="00FD03D7" w:rsidRPr="00B713E4" w14:paraId="045BE0B4" w14:textId="77777777" w:rsidTr="00FD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556C8" w14:textId="77777777" w:rsidR="00FD03D7" w:rsidRPr="00952E62" w:rsidRDefault="00FD03D7" w:rsidP="00FD03D7">
            <w:pPr>
              <w:pStyle w:val="Body"/>
              <w:rPr>
                <w:caps w:val="0"/>
              </w:rPr>
            </w:pPr>
            <w:r w:rsidRPr="00952E62">
              <w:rPr>
                <w:caps w:val="0"/>
              </w:rPr>
              <w:t>Date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alias w:val="Publish Date"/>
              <w:tag w:val=""/>
              <w:id w:val="-401525803"/>
              <w:placeholder>
                <w:docPart w:val="7B6DADEE781C46C1B4681500B72D2991"/>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14:paraId="78EF033B" w14:textId="77777777" w:rsidR="00FD03D7" w:rsidRPr="00B713E4" w:rsidRDefault="00FD03D7" w:rsidP="00FD03D7">
                <w:pPr>
                  <w:pStyle w:val="Body"/>
                  <w:cnfStyle w:val="000000100000" w:firstRow="0" w:lastRow="0" w:firstColumn="0" w:lastColumn="0" w:oddVBand="0" w:evenVBand="0" w:oddHBand="1" w:evenHBand="0" w:firstRowFirstColumn="0" w:firstRowLastColumn="0" w:lastRowFirstColumn="0" w:lastRowLastColumn="0"/>
                </w:pPr>
                <w:r w:rsidRPr="00B713E4">
                  <w:t>[Publish Date]</w:t>
                </w:r>
              </w:p>
            </w:sdtContent>
          </w:sdt>
        </w:tc>
      </w:tr>
      <w:tr w:rsidR="00FD03D7" w:rsidRPr="00B713E4" w14:paraId="1B9560F6" w14:textId="77777777" w:rsidTr="00FD03D7">
        <w:tc>
          <w:tcPr>
            <w:cnfStyle w:val="001000000000" w:firstRow="0" w:lastRow="0" w:firstColumn="1" w:lastColumn="0" w:oddVBand="0" w:evenVBand="0" w:oddHBand="0" w:evenHBand="0" w:firstRowFirstColumn="0" w:firstRowLastColumn="0" w:lastRowFirstColumn="0" w:lastRowLastColumn="0"/>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80D04" w14:textId="77777777" w:rsidR="00FD03D7" w:rsidRPr="00952E62" w:rsidRDefault="00FD03D7" w:rsidP="00FD03D7">
            <w:pPr>
              <w:pStyle w:val="Body"/>
              <w:rPr>
                <w:caps w:val="0"/>
              </w:rPr>
            </w:pPr>
            <w:r w:rsidRPr="00952E62">
              <w:rPr>
                <w:caps w:val="0"/>
              </w:rPr>
              <w:t>Signature</w:t>
            </w:r>
          </w:p>
        </w:tc>
        <w:tc>
          <w:tcPr>
            <w:tcW w:w="7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83210" w14:textId="77777777" w:rsidR="00FD03D7" w:rsidRPr="00B713E4" w:rsidRDefault="00FD03D7" w:rsidP="00FD03D7">
            <w:pPr>
              <w:pStyle w:val="Body"/>
              <w:cnfStyle w:val="000000000000" w:firstRow="0" w:lastRow="0" w:firstColumn="0" w:lastColumn="0" w:oddVBand="0" w:evenVBand="0" w:oddHBand="0" w:evenHBand="0" w:firstRowFirstColumn="0" w:firstRowLastColumn="0" w:lastRowFirstColumn="0" w:lastRowLastColumn="0"/>
            </w:pPr>
          </w:p>
        </w:tc>
      </w:tr>
    </w:tbl>
    <w:p w14:paraId="432F0630" w14:textId="7A8D4B68" w:rsidR="009B5750" w:rsidRDefault="004950EF" w:rsidP="00E10BF5">
      <w:pPr>
        <w:rPr>
          <w:rFonts w:cs="Calibri"/>
          <w:color w:val="FFFFFF" w:themeColor="background1"/>
        </w:rPr>
      </w:pPr>
      <w:r>
        <w:rPr>
          <w:rFonts w:cs="Calibri"/>
          <w:color w:val="FFFFFF" w:themeColor="background1"/>
        </w:rPr>
        <w:br w:type="page"/>
      </w:r>
    </w:p>
    <w:p w14:paraId="00B74D87" w14:textId="46AFD96F" w:rsidR="00766119" w:rsidRDefault="001D7648" w:rsidP="000C5CD7">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6AF8" w14:textId="2A15F371" w:rsidR="00766119" w:rsidRDefault="00766119" w:rsidP="00766119">
                            <w:pPr>
                              <w:jc w:val="center"/>
                            </w:pPr>
                          </w:p>
                          <w:p w14:paraId="2728FD9C" w14:textId="1B71BDCE" w:rsidR="00766119" w:rsidRDefault="00766119" w:rsidP="00766119">
                            <w:pPr>
                              <w:jc w:val="center"/>
                            </w:pPr>
                          </w:p>
                          <w:p w14:paraId="758B55E9" w14:textId="7D6BAFD2" w:rsidR="00766119" w:rsidRDefault="00766119" w:rsidP="00766119">
                            <w:pPr>
                              <w:jc w:val="center"/>
                            </w:pPr>
                          </w:p>
                          <w:p w14:paraId="274505F3" w14:textId="1E01FC18" w:rsidR="00766119" w:rsidRDefault="00766119" w:rsidP="00766119">
                            <w:pPr>
                              <w:jc w:val="center"/>
                            </w:pPr>
                          </w:p>
                          <w:p w14:paraId="4D30DCC4" w14:textId="66921FF2" w:rsidR="00766119" w:rsidRDefault="00766119" w:rsidP="00766119">
                            <w:pPr>
                              <w:jc w:val="center"/>
                            </w:pPr>
                          </w:p>
                          <w:p w14:paraId="0EE07177" w14:textId="536DA0F2" w:rsidR="00766119" w:rsidRDefault="00766119" w:rsidP="00766119">
                            <w:pPr>
                              <w:jc w:val="center"/>
                            </w:pPr>
                          </w:p>
                          <w:p w14:paraId="2FC43F07" w14:textId="16B2C497" w:rsidR="00766119" w:rsidRDefault="00766119" w:rsidP="00766119">
                            <w:pPr>
                              <w:jc w:val="center"/>
                            </w:pPr>
                          </w:p>
                          <w:p w14:paraId="632C8E8C" w14:textId="3F658BD1" w:rsidR="00766119" w:rsidRDefault="00766119" w:rsidP="00766119">
                            <w:pPr>
                              <w:jc w:val="center"/>
                            </w:pPr>
                          </w:p>
                          <w:p w14:paraId="35B1AD8A" w14:textId="7C5B4E16" w:rsidR="00766119" w:rsidRDefault="00766119" w:rsidP="00766119">
                            <w:pPr>
                              <w:jc w:val="center"/>
                            </w:pPr>
                          </w:p>
                          <w:p w14:paraId="55CFA2B8" w14:textId="19A24915" w:rsidR="00766119" w:rsidRDefault="00766119" w:rsidP="00766119">
                            <w:pPr>
                              <w:jc w:val="center"/>
                            </w:pPr>
                          </w:p>
                          <w:p w14:paraId="01DA751D" w14:textId="34CB7BC7" w:rsidR="00766119" w:rsidRDefault="00766119" w:rsidP="00766119">
                            <w:pPr>
                              <w:jc w:val="center"/>
                            </w:pPr>
                          </w:p>
                          <w:p w14:paraId="7D585B81" w14:textId="41BB6F61" w:rsidR="00766119" w:rsidRPr="00766119" w:rsidRDefault="00766119" w:rsidP="00766119">
                            <w:pPr>
                              <w:jc w:val="center"/>
                              <w:rPr>
                                <w:color w:val="FFFFFF" w:themeColor="background1"/>
                                <w:sz w:val="36"/>
                                <w:szCs w:val="40"/>
                              </w:rPr>
                            </w:pPr>
                          </w:p>
                          <w:p w14:paraId="4EACBE78" w14:textId="5413E074" w:rsidR="00766119" w:rsidRPr="00766119" w:rsidRDefault="00766119" w:rsidP="00766119">
                            <w:pPr>
                              <w:jc w:val="center"/>
                              <w:rPr>
                                <w:color w:val="FFFFFF" w:themeColor="background1"/>
                                <w:sz w:val="36"/>
                                <w:szCs w:val="40"/>
                              </w:rPr>
                            </w:pPr>
                          </w:p>
                          <w:p w14:paraId="11AF1EB4" w14:textId="77777777" w:rsidR="00D7369F" w:rsidRDefault="00D7369F" w:rsidP="00766119">
                            <w:pPr>
                              <w:jc w:val="center"/>
                              <w:rPr>
                                <w:color w:val="FFFFFF" w:themeColor="background1"/>
                                <w:sz w:val="36"/>
                                <w:szCs w:val="40"/>
                              </w:rPr>
                            </w:pPr>
                          </w:p>
                          <w:p w14:paraId="69B5C0F7" w14:textId="3DFB5448" w:rsidR="00F85602" w:rsidRDefault="00F85602" w:rsidP="00F85602">
                            <w:pPr>
                              <w:rPr>
                                <w:color w:val="FFFFFF" w:themeColor="background1"/>
                                <w:sz w:val="36"/>
                                <w:szCs w:val="40"/>
                              </w:rPr>
                            </w:pPr>
                          </w:p>
                          <w:p w14:paraId="3C5D24AB" w14:textId="027622F8" w:rsidR="00123A07" w:rsidRDefault="001548F6" w:rsidP="00F85602">
                            <w:pPr>
                              <w:jc w:val="center"/>
                              <w:rPr>
                                <w:rFonts w:cs="Calibri"/>
                                <w:sz w:val="21"/>
                                <w:szCs w:val="21"/>
                                <w:lang w:val="en-US"/>
                              </w:rPr>
                            </w:pPr>
                            <w:r>
                              <w:rPr>
                                <w:rFonts w:cs="Calibri"/>
                                <w:sz w:val="21"/>
                                <w:szCs w:val="21"/>
                                <w:lang w:val="en-US"/>
                              </w:rPr>
                              <w:t xml:space="preserve">The ASEAN-UK GTF (Green Transition Fund) </w:t>
                            </w:r>
                            <w:r w:rsidR="0086156B">
                              <w:rPr>
                                <w:rFonts w:cs="Calibri"/>
                                <w:sz w:val="21"/>
                                <w:szCs w:val="21"/>
                                <w:lang w:val="en-US"/>
                              </w:rPr>
                              <w:t>is the UK ‘s flagship programme to accelerate ASEAN’s transition to a clean and climate resilient economy. ASEAN-UK GTF</w:t>
                            </w:r>
                            <w:r w:rsidR="00262CDA">
                              <w:rPr>
                                <w:rFonts w:cs="Calibri"/>
                                <w:sz w:val="21"/>
                                <w:szCs w:val="21"/>
                                <w:lang w:val="en-US"/>
                              </w:rPr>
                              <w:t xml:space="preserve"> works with ASEAN </w:t>
                            </w:r>
                            <w:r w:rsidR="00D061FB">
                              <w:rPr>
                                <w:rFonts w:cs="Calibri"/>
                                <w:sz w:val="21"/>
                                <w:szCs w:val="21"/>
                                <w:lang w:val="en-US"/>
                              </w:rPr>
                              <w:t xml:space="preserve">institutions </w:t>
                            </w:r>
                            <w:r w:rsidR="00D334F3">
                              <w:rPr>
                                <w:rFonts w:cs="Calibri"/>
                                <w:sz w:val="21"/>
                                <w:szCs w:val="21"/>
                                <w:lang w:val="en-US"/>
                              </w:rPr>
                              <w:t>as well as</w:t>
                            </w:r>
                            <w:r w:rsidR="00D061FB">
                              <w:rPr>
                                <w:rFonts w:cs="Calibri"/>
                                <w:sz w:val="21"/>
                                <w:szCs w:val="21"/>
                                <w:lang w:val="en-US"/>
                              </w:rPr>
                              <w:t xml:space="preserve"> supports ASEAN Member States</w:t>
                            </w:r>
                            <w:r w:rsidR="00584D29">
                              <w:rPr>
                                <w:rFonts w:cs="Calibri"/>
                                <w:sz w:val="21"/>
                                <w:szCs w:val="21"/>
                                <w:lang w:val="en-US"/>
                              </w:rPr>
                              <w:t xml:space="preserve"> and Timor Leste. The programme is delivered through the UK Partnering for Accelerated Climate Transition (UK PACT) mechanism. </w:t>
                            </w:r>
                          </w:p>
                          <w:p w14:paraId="20E3D0A2" w14:textId="77777777" w:rsidR="008D0437" w:rsidRDefault="008D0437" w:rsidP="00F85602">
                            <w:pPr>
                              <w:jc w:val="center"/>
                              <w:rPr>
                                <w:rFonts w:cs="Calibri"/>
                                <w:sz w:val="21"/>
                                <w:szCs w:val="21"/>
                                <w:lang w:val="en-US"/>
                              </w:rPr>
                            </w:pPr>
                          </w:p>
                          <w:p w14:paraId="2A3A715C" w14:textId="77777777" w:rsidR="008D0437" w:rsidRPr="0020149C" w:rsidRDefault="008D0437" w:rsidP="00F85602">
                            <w:pPr>
                              <w:jc w:val="center"/>
                              <w:rPr>
                                <w:rFonts w:cs="Calibri"/>
                                <w:color w:val="FFFFFF" w:themeColor="background1"/>
                                <w:sz w:val="28"/>
                                <w:szCs w:val="32"/>
                              </w:rPr>
                            </w:pPr>
                          </w:p>
                          <w:p w14:paraId="33AAED6D" w14:textId="52DA7864" w:rsidR="00766119" w:rsidRPr="00F85602" w:rsidRDefault="001D7648" w:rsidP="0023382F">
                            <w:pPr>
                              <w:ind w:right="1130"/>
                              <w:jc w:val="center"/>
                              <w:rPr>
                                <w:rFonts w:cs="Calibri"/>
                                <w:color w:val="FFFFFF" w:themeColor="background1"/>
                                <w:sz w:val="28"/>
                                <w:szCs w:val="32"/>
                              </w:rPr>
                            </w:pPr>
                            <w:r w:rsidRPr="00F85602">
                              <w:rPr>
                                <w:rFonts w:cs="Calibri"/>
                                <w:color w:val="FFFFFF" w:themeColor="background1"/>
                                <w:sz w:val="28"/>
                                <w:szCs w:val="32"/>
                              </w:rPr>
                              <w:t xml:space="preserve">For any enquiries, please get in touch via email at </w:t>
                            </w:r>
                            <w:r w:rsidR="00F86E25">
                              <w:rPr>
                                <w:rFonts w:cs="Calibri"/>
                                <w:color w:val="FFFFFF" w:themeColor="background1"/>
                                <w:sz w:val="28"/>
                                <w:szCs w:val="32"/>
                              </w:rPr>
                              <w:t>aseangtf</w:t>
                            </w:r>
                            <w:r w:rsidRPr="00F85602">
                              <w:rPr>
                                <w:rFonts w:cs="Calibri"/>
                                <w:color w:val="FFFFFF" w:themeColor="background1"/>
                                <w:sz w:val="28"/>
                                <w:szCs w:val="32"/>
                              </w:rPr>
                              <w:t>@ukpact.co.uk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1e62" strokecolor="#001e62" strokeweight="2pt" w14:anchorId="01F7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v:textbo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548F6" w14:paraId="3C5D24AB" w14:textId="027622F8">
                      <w:pPr>
                        <w:jc w:val="center"/>
                        <w:rPr>
                          <w:rFonts w:cs="Calibri"/>
                          <w:sz w:val="21"/>
                          <w:szCs w:val="21"/>
                          <w:lang w:val="en-US"/>
                        </w:rPr>
                      </w:pPr>
                      <w:r>
                        <w:rPr>
                          <w:rFonts w:cs="Calibri"/>
                          <w:sz w:val="21"/>
                          <w:szCs w:val="21"/>
                          <w:lang w:val="en-US"/>
                        </w:rPr>
                        <w:t xml:space="preserve">The ASEAN-UK GTF (Green Transition Fund) </w:t>
                      </w:r>
                      <w:r w:rsidR="0086156B">
                        <w:rPr>
                          <w:rFonts w:cs="Calibri"/>
                          <w:sz w:val="21"/>
                          <w:szCs w:val="21"/>
                          <w:lang w:val="en-US"/>
                        </w:rPr>
                        <w:t>is the UK ‘s flagship programme to accelerate ASEAN’s transition to a clean and climate resilient economy. ASEAN-UK GTF</w:t>
                      </w:r>
                      <w:r w:rsidR="00262CDA">
                        <w:rPr>
                          <w:rFonts w:cs="Calibri"/>
                          <w:sz w:val="21"/>
                          <w:szCs w:val="21"/>
                          <w:lang w:val="en-US"/>
                        </w:rPr>
                        <w:t xml:space="preserve"> works with ASEAN </w:t>
                      </w:r>
                      <w:r w:rsidR="00D061FB">
                        <w:rPr>
                          <w:rFonts w:cs="Calibri"/>
                          <w:sz w:val="21"/>
                          <w:szCs w:val="21"/>
                          <w:lang w:val="en-US"/>
                        </w:rPr>
                        <w:t xml:space="preserve">institutions </w:t>
                      </w:r>
                      <w:r w:rsidR="00D334F3">
                        <w:rPr>
                          <w:rFonts w:cs="Calibri"/>
                          <w:sz w:val="21"/>
                          <w:szCs w:val="21"/>
                          <w:lang w:val="en-US"/>
                        </w:rPr>
                        <w:t>as well as</w:t>
                      </w:r>
                      <w:r w:rsidR="00D061FB">
                        <w:rPr>
                          <w:rFonts w:cs="Calibri"/>
                          <w:sz w:val="21"/>
                          <w:szCs w:val="21"/>
                          <w:lang w:val="en-US"/>
                        </w:rPr>
                        <w:t xml:space="preserve"> supports ASEAN Member States</w:t>
                      </w:r>
                      <w:r w:rsidR="00584D29">
                        <w:rPr>
                          <w:rFonts w:cs="Calibri"/>
                          <w:sz w:val="21"/>
                          <w:szCs w:val="21"/>
                          <w:lang w:val="en-US"/>
                        </w:rPr>
                        <w:t xml:space="preserve"> and Timor Leste. The programme is delivered through the UK Partnering for Accelerated Climate Transition (UK PACT) mechanism. </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2DA7864">
                      <w:pPr>
                        <w:ind w:right="1130"/>
                        <w:jc w:val="center"/>
                        <w:rPr>
                          <w:rFonts w:cs="Calibri"/>
                          <w:color w:val="FFFFFF" w:themeColor="background1"/>
                          <w:sz w:val="28"/>
                          <w:szCs w:val="32"/>
                        </w:rPr>
                      </w:pPr>
                      <w:r w:rsidRPr="00F85602">
                        <w:rPr>
                          <w:rFonts w:cs="Calibri"/>
                          <w:color w:val="FFFFFF" w:themeColor="background1"/>
                          <w:sz w:val="28"/>
                          <w:szCs w:val="32"/>
                        </w:rPr>
                        <w:t xml:space="preserve">For any enquiries, please get in touch via email at </w:t>
                      </w:r>
                      <w:r w:rsidR="00F86E25">
                        <w:rPr>
                          <w:rFonts w:cs="Calibri"/>
                          <w:color w:val="FFFFFF" w:themeColor="background1"/>
                          <w:sz w:val="28"/>
                          <w:szCs w:val="32"/>
                        </w:rPr>
                        <w:t>aseangtf</w:t>
                      </w:r>
                      <w:r w:rsidRPr="00F85602">
                        <w:rPr>
                          <w:rFonts w:cs="Calibri"/>
                          <w:color w:val="FFFFFF" w:themeColor="background1"/>
                          <w:sz w:val="28"/>
                          <w:szCs w:val="32"/>
                        </w:rPr>
                        <w:t>@ukpact.co.uk</w:t>
                      </w:r>
                    </w:p>
                  </w:txbxContent>
                </v:textbox>
              </v:rect>
            </w:pict>
          </mc:Fallback>
        </mc:AlternateContent>
      </w:r>
    </w:p>
    <w:p w14:paraId="30356ABB" w14:textId="015D0841" w:rsidR="00766119" w:rsidRDefault="00766119" w:rsidP="000C5CD7">
      <w:pPr>
        <w:rPr>
          <w:rFonts w:cs="Calibri"/>
          <w:color w:val="FFFFFF" w:themeColor="background1"/>
        </w:rPr>
      </w:pPr>
    </w:p>
    <w:p w14:paraId="69BB85C0" w14:textId="462F2D36" w:rsidR="00766119" w:rsidRDefault="00766119" w:rsidP="000C5CD7">
      <w:pPr>
        <w:rPr>
          <w:rFonts w:cs="Calibri"/>
          <w:color w:val="FFFFFF" w:themeColor="background1"/>
        </w:rPr>
      </w:pPr>
    </w:p>
    <w:p w14:paraId="59ED941B" w14:textId="0904DB6B" w:rsidR="00766119" w:rsidRDefault="00766119" w:rsidP="000C5CD7">
      <w:pPr>
        <w:rPr>
          <w:rFonts w:cs="Calibri"/>
          <w:color w:val="FFFFFF" w:themeColor="background1"/>
        </w:rPr>
      </w:pPr>
    </w:p>
    <w:p w14:paraId="6491E33F" w14:textId="317716F8" w:rsidR="00766119" w:rsidRDefault="00766119" w:rsidP="000C5CD7">
      <w:pPr>
        <w:rPr>
          <w:rFonts w:cs="Calibri"/>
          <w:color w:val="FFFFFF" w:themeColor="background1"/>
        </w:rPr>
      </w:pPr>
    </w:p>
    <w:p w14:paraId="497C8CF3" w14:textId="47C46391" w:rsidR="00766119" w:rsidRDefault="00766119" w:rsidP="000C5CD7">
      <w:pPr>
        <w:rPr>
          <w:rFonts w:cs="Calibri"/>
          <w:color w:val="FFFFFF" w:themeColor="background1"/>
        </w:rPr>
      </w:pPr>
    </w:p>
    <w:p w14:paraId="4BB838F8" w14:textId="7AE1FE72" w:rsidR="00766119" w:rsidRDefault="00766119" w:rsidP="000C5CD7">
      <w:pPr>
        <w:rPr>
          <w:rFonts w:cs="Calibri"/>
          <w:color w:val="FFFFFF" w:themeColor="background1"/>
        </w:rPr>
      </w:pPr>
    </w:p>
    <w:p w14:paraId="4AEB6548" w14:textId="43995D63" w:rsidR="001D7648" w:rsidRDefault="001D7648" w:rsidP="000C5CD7">
      <w:pPr>
        <w:rPr>
          <w:rFonts w:cs="Calibri"/>
          <w:color w:val="FFFFFF" w:themeColor="background1"/>
        </w:rPr>
      </w:pPr>
    </w:p>
    <w:p w14:paraId="6DA07DD2" w14:textId="77777777" w:rsidR="001D7648" w:rsidRDefault="001D7648" w:rsidP="000C5CD7">
      <w:pPr>
        <w:rPr>
          <w:rFonts w:cs="Calibri"/>
          <w:color w:val="FFFFFF" w:themeColor="background1"/>
        </w:rPr>
      </w:pPr>
    </w:p>
    <w:p w14:paraId="2708C325" w14:textId="7CB4519C" w:rsidR="00766119" w:rsidRDefault="00766119" w:rsidP="000C5CD7">
      <w:pPr>
        <w:rPr>
          <w:rFonts w:cs="Calibri"/>
          <w:color w:val="FFFFFF" w:themeColor="background1"/>
        </w:rPr>
      </w:pPr>
    </w:p>
    <w:p w14:paraId="413E65A5" w14:textId="2E1C9DBF" w:rsidR="00766119" w:rsidRDefault="00766119" w:rsidP="000C5CD7">
      <w:pPr>
        <w:rPr>
          <w:rFonts w:cs="Calibri"/>
          <w:color w:val="FFFFFF" w:themeColor="background1"/>
        </w:rPr>
      </w:pPr>
    </w:p>
    <w:p w14:paraId="331FE816" w14:textId="72323B2C" w:rsidR="00766119" w:rsidRDefault="00766119" w:rsidP="000C5CD7">
      <w:pPr>
        <w:rPr>
          <w:rFonts w:cs="Calibri"/>
          <w:color w:val="FFFFFF" w:themeColor="background1"/>
        </w:rPr>
      </w:pPr>
    </w:p>
    <w:p w14:paraId="1D0EB662" w14:textId="7B1C6CF4" w:rsidR="00766119" w:rsidRDefault="00766119" w:rsidP="000C5CD7">
      <w:pPr>
        <w:rPr>
          <w:rFonts w:cs="Calibri"/>
          <w:color w:val="FFFFFF" w:themeColor="background1"/>
        </w:rPr>
      </w:pPr>
    </w:p>
    <w:p w14:paraId="00797613" w14:textId="2F07E03A" w:rsidR="00766119" w:rsidRDefault="0002125F" w:rsidP="000C5CD7">
      <w:pPr>
        <w:rPr>
          <w:rFonts w:cs="Calibri"/>
          <w:color w:val="FFFFFF" w:themeColor="background1"/>
        </w:rPr>
      </w:pPr>
      <w:r>
        <w:rPr>
          <w:noProof/>
        </w:rPr>
        <w:drawing>
          <wp:anchor distT="0" distB="0" distL="114300" distR="114300" simplePos="0" relativeHeight="251658244" behindDoc="0" locked="0" layoutInCell="1" allowOverlap="1" wp14:anchorId="7F1F7038" wp14:editId="5C31D63A">
            <wp:simplePos x="0" y="0"/>
            <wp:positionH relativeFrom="margin">
              <wp:align>center</wp:align>
            </wp:positionH>
            <wp:positionV relativeFrom="paragraph">
              <wp:posOffset>191770</wp:posOffset>
            </wp:positionV>
            <wp:extent cx="3714432" cy="13583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21"/>
                    <a:srcRect l="3918" r="4757"/>
                    <a:stretch/>
                  </pic:blipFill>
                  <pic:spPr bwMode="auto">
                    <a:xfrm>
                      <a:off x="0" y="0"/>
                      <a:ext cx="3714432" cy="1358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DB896" w14:textId="196767DA" w:rsidR="00766119" w:rsidRDefault="00766119" w:rsidP="000C5CD7">
      <w:pPr>
        <w:rPr>
          <w:rFonts w:cs="Calibri"/>
          <w:color w:val="FFFFFF" w:themeColor="background1"/>
        </w:rPr>
      </w:pPr>
    </w:p>
    <w:p w14:paraId="04A9D852" w14:textId="19149F72" w:rsidR="00766119" w:rsidRDefault="00766119" w:rsidP="000C5CD7">
      <w:pPr>
        <w:rPr>
          <w:rFonts w:cs="Calibri"/>
          <w:color w:val="FFFFFF" w:themeColor="background1"/>
        </w:rPr>
      </w:pPr>
    </w:p>
    <w:p w14:paraId="5DA2ADD9" w14:textId="1CD7F583" w:rsidR="00766119" w:rsidRDefault="00766119" w:rsidP="000C5CD7">
      <w:pPr>
        <w:rPr>
          <w:rFonts w:cs="Calibri"/>
          <w:color w:val="FFFFFF" w:themeColor="background1"/>
        </w:rPr>
      </w:pPr>
    </w:p>
    <w:p w14:paraId="6BFF5C81" w14:textId="1DD83D51" w:rsidR="00766119" w:rsidRDefault="00766119" w:rsidP="000C5CD7">
      <w:pPr>
        <w:rPr>
          <w:rFonts w:cs="Calibri"/>
          <w:color w:val="FFFFFF" w:themeColor="background1"/>
        </w:rPr>
      </w:pPr>
    </w:p>
    <w:p w14:paraId="37E0460C" w14:textId="5E61D907" w:rsidR="00766119" w:rsidRDefault="00766119" w:rsidP="000C5CD7">
      <w:pPr>
        <w:rPr>
          <w:rFonts w:cs="Calibri"/>
          <w:color w:val="FFFFFF" w:themeColor="background1"/>
        </w:rPr>
      </w:pPr>
    </w:p>
    <w:p w14:paraId="6ACFB90F" w14:textId="77777777" w:rsidR="006118E6" w:rsidRDefault="006118E6" w:rsidP="000C5CD7">
      <w:pPr>
        <w:rPr>
          <w:rFonts w:cs="Calibri"/>
          <w:color w:val="FFFFFF" w:themeColor="background1"/>
        </w:rPr>
      </w:pPr>
    </w:p>
    <w:p w14:paraId="4568C163" w14:textId="02A8B79E" w:rsidR="00766119" w:rsidRDefault="00766119" w:rsidP="000C5CD7">
      <w:pPr>
        <w:rPr>
          <w:rFonts w:cs="Calibri"/>
          <w:color w:val="FFFFFF" w:themeColor="background1"/>
        </w:rPr>
      </w:pPr>
    </w:p>
    <w:p w14:paraId="62478B28" w14:textId="079CA839" w:rsidR="00766119" w:rsidRDefault="00766119" w:rsidP="000C5CD7">
      <w:pPr>
        <w:rPr>
          <w:rFonts w:cs="Calibri"/>
          <w:color w:val="FFFFFF" w:themeColor="background1"/>
        </w:rPr>
      </w:pPr>
    </w:p>
    <w:p w14:paraId="7060EB91" w14:textId="47BA1B89" w:rsidR="00766119" w:rsidRDefault="00766119" w:rsidP="000C5CD7">
      <w:pPr>
        <w:rPr>
          <w:rFonts w:cs="Calibri"/>
          <w:color w:val="FFFFFF" w:themeColor="background1"/>
        </w:rPr>
      </w:pPr>
    </w:p>
    <w:p w14:paraId="397EC6D6" w14:textId="7AE51581" w:rsidR="00766119" w:rsidRDefault="00766119" w:rsidP="000C5CD7">
      <w:pPr>
        <w:rPr>
          <w:rFonts w:cs="Calibri"/>
          <w:color w:val="FFFFFF" w:themeColor="background1"/>
        </w:rPr>
      </w:pPr>
    </w:p>
    <w:p w14:paraId="1A3F2FA0" w14:textId="77777777" w:rsidR="00766119" w:rsidRDefault="00766119" w:rsidP="000C5CD7">
      <w:pPr>
        <w:rPr>
          <w:rFonts w:cs="Calibri"/>
          <w:color w:val="FFFFFF" w:themeColor="background1"/>
        </w:rPr>
      </w:pPr>
    </w:p>
    <w:sectPr w:rsidR="00766119" w:rsidSect="0010535D">
      <w:pgSz w:w="11906" w:h="16838"/>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89734" w14:textId="77777777" w:rsidR="00CB04D1" w:rsidRDefault="00CB04D1" w:rsidP="00AD0C8A">
      <w:pPr>
        <w:spacing w:after="0" w:line="240" w:lineRule="auto"/>
      </w:pPr>
      <w:r>
        <w:separator/>
      </w:r>
    </w:p>
    <w:p w14:paraId="49ED4AE8" w14:textId="77777777" w:rsidR="00CB04D1" w:rsidRDefault="00CB04D1"/>
  </w:endnote>
  <w:endnote w:type="continuationSeparator" w:id="0">
    <w:p w14:paraId="7C3648C7" w14:textId="77777777" w:rsidR="00CB04D1" w:rsidRDefault="00CB04D1" w:rsidP="00AD0C8A">
      <w:pPr>
        <w:spacing w:after="0" w:line="240" w:lineRule="auto"/>
      </w:pPr>
      <w:r>
        <w:continuationSeparator/>
      </w:r>
    </w:p>
    <w:p w14:paraId="4992F34D" w14:textId="77777777" w:rsidR="00CB04D1" w:rsidRDefault="00CB04D1"/>
  </w:endnote>
  <w:endnote w:type="continuationNotice" w:id="1">
    <w:p w14:paraId="228727F5" w14:textId="77777777" w:rsidR="00CB04D1" w:rsidRDefault="00CB04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547861"/>
      <w:docPartObj>
        <w:docPartGallery w:val="Page Numbers (Bottom of Page)"/>
        <w:docPartUnique/>
      </w:docPartObj>
    </w:sdtPr>
    <w:sdtContent>
      <w:p w14:paraId="1E051511" w14:textId="3E2E3824" w:rsidR="006C2583" w:rsidRDefault="00CC37F2" w:rsidP="00833B8B">
        <w:pPr>
          <w:pStyle w:val="Pagefooter"/>
        </w:pPr>
        <w:r>
          <w:br/>
        </w:r>
        <w:r w:rsidR="004950EF" w:rsidRPr="00CC37F2">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EBBD" w14:textId="77777777" w:rsidR="004950EF" w:rsidRPr="009B3999" w:rsidRDefault="004950EF" w:rsidP="00631C3E">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group id="Group 9" style="position:absolute;margin-left:0;margin-top:21.95pt;width:610.5pt;height:30.05pt;z-index:251658240;mso-width-percent:1000;mso-position-horizontal-relative:page;mso-position-vertical-relative:bottom-margin-area;mso-width-percent:1000" coordsize="12255,601" coordorigin=",14942" o:spid="_x0000_s1028" w14:anchorId="39FD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style="position:absolute;left:10820;top:14942;width:659;height:60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style="position:absolute;top:14970;width:12255;height:230;flip:x" coordsize="12255,230" coordorigin="-8,1497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1" strokecolor="#001e62 [320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v:stroke opacity="52428f"/>
                    </v:shape>
                    <v:shape id="AutoShape 28" style="position:absolute;left:1252;top:14978;width:10995;height:230;rotation:180;visibility:visible;mso-wrap-style:square" o:spid="_x0000_s1032" strokecolor="#001e62 [3204]"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AD89" w14:textId="05C12534" w:rsidR="006C2583" w:rsidRPr="001E4C46" w:rsidRDefault="00366E7B" w:rsidP="001E4C46">
    <w:pPr>
      <w:pStyle w:val="Pagefooter"/>
    </w:pPr>
    <w:r>
      <mc:AlternateContent>
        <mc:Choice Requires="wps">
          <w:drawing>
            <wp:anchor distT="45720" distB="45720" distL="114300" distR="114300" simplePos="0" relativeHeight="251658242" behindDoc="0" locked="0" layoutInCell="1" allowOverlap="1" wp14:anchorId="1B2C4C62" wp14:editId="507406B5">
              <wp:simplePos x="0" y="0"/>
              <wp:positionH relativeFrom="column">
                <wp:posOffset>2551748</wp:posOffset>
              </wp:positionH>
              <wp:positionV relativeFrom="paragraph">
                <wp:posOffset>290513</wp:posOffset>
              </wp:positionV>
              <wp:extent cx="3506152" cy="481330"/>
              <wp:effectExtent l="0" t="0" r="1841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152" cy="481330"/>
                      </a:xfrm>
                      <a:prstGeom prst="rect">
                        <a:avLst/>
                      </a:prstGeom>
                      <a:solidFill>
                        <a:srgbClr val="001E62"/>
                      </a:solidFill>
                      <a:ln w="9525">
                        <a:solidFill>
                          <a:srgbClr val="001E62"/>
                        </a:solidFill>
                        <a:miter lim="800000"/>
                        <a:headEnd/>
                        <a:tailEnd/>
                      </a:ln>
                    </wps:spPr>
                    <wps:txbx>
                      <w:txbxContent>
                        <w:p w14:paraId="01D9A79D" w14:textId="35E6CFD0" w:rsidR="00F43072" w:rsidRPr="0024284C" w:rsidRDefault="00F43072" w:rsidP="00F43072">
                          <w:pPr>
                            <w:jc w:val="center"/>
                            <w:rPr>
                              <w:rFonts w:cs="Calibri"/>
                              <w:color w:val="FFFFFF" w:themeColor="background1"/>
                              <w:sz w:val="28"/>
                              <w:szCs w:val="28"/>
                            </w:rPr>
                          </w:pPr>
                          <w:hyperlink r:id="rId1" w:history="1">
                            <w:r w:rsidRPr="0024284C">
                              <w:rPr>
                                <w:rStyle w:val="Hyperlink"/>
                                <w:rFonts w:cs="Calibri"/>
                                <w:color w:val="FFFFFF" w:themeColor="background1"/>
                                <w:sz w:val="28"/>
                                <w:szCs w:val="28"/>
                                <w:u w:val="none"/>
                              </w:rPr>
                              <w:t>www.ukpact.co.uk</w:t>
                            </w:r>
                          </w:hyperlink>
                          <w:r w:rsidR="00BD5157">
                            <w:rPr>
                              <w:rStyle w:val="Hyperlink"/>
                              <w:rFonts w:cs="Calibri"/>
                              <w:color w:val="FFFFFF" w:themeColor="background1"/>
                              <w:sz w:val="28"/>
                              <w:szCs w:val="28"/>
                              <w:u w:val="none"/>
                            </w:rPr>
                            <w:t>/regi</w:t>
                          </w:r>
                          <w:r w:rsidR="00366E7B">
                            <w:rPr>
                              <w:rStyle w:val="Hyperlink"/>
                              <w:rFonts w:cs="Calibri"/>
                              <w:color w:val="FFFFFF" w:themeColor="background1"/>
                              <w:sz w:val="28"/>
                              <w:szCs w:val="28"/>
                              <w:u w:val="none"/>
                            </w:rPr>
                            <w:t>onal-fund/asean-gtf</w:t>
                          </w:r>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type id="_x0000_t202" coordsize="21600,21600" o:spt="202" path="m,l,21600r21600,l21600,xe" w14:anchorId="1B2C4C62">
              <v:stroke joinstyle="miter"/>
              <v:path gradientshapeok="t" o:connecttype="rect"/>
            </v:shapetype>
            <v:shape id="_x0000_s1033" style="position:absolute;margin-left:200.95pt;margin-top:22.9pt;width:276.05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001e62" strokecolor="#001e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">
              <v:textbox inset=",0">
                <w:txbxContent>
                  <w:p w:rsidRPr="0024284C" w:rsidR="00F43072" w:rsidP="00F43072" w:rsidRDefault="00F43072" w14:paraId="01D9A79D" w14:textId="35E6CFD0">
                    <w:pPr>
                      <w:jc w:val="center"/>
                      <w:rPr>
                        <w:rFonts w:cs="Calibri"/>
                        <w:color w:val="FFFFFF" w:themeColor="background1"/>
                        <w:sz w:val="28"/>
                        <w:szCs w:val="28"/>
                      </w:rPr>
                    </w:pPr>
                    <w:hyperlink w:history="1" r:id="rId3">
                      <w:r w:rsidRPr="0024284C">
                        <w:rPr>
                          <w:rStyle w:val="Hyperlink"/>
                          <w:rFonts w:cs="Calibri"/>
                          <w:color w:val="FFFFFF" w:themeColor="background1"/>
                          <w:sz w:val="28"/>
                          <w:szCs w:val="28"/>
                          <w:u w:val="none"/>
                        </w:rPr>
                        <w:t>www.ukpact.co.uk</w:t>
                      </w:r>
                    </w:hyperlink>
                    <w:r w:rsidR="00BD5157">
                      <w:rPr>
                        <w:rStyle w:val="Hyperlink"/>
                        <w:rFonts w:cs="Calibri"/>
                        <w:color w:val="FFFFFF" w:themeColor="background1"/>
                        <w:sz w:val="28"/>
                        <w:szCs w:val="28"/>
                        <w:u w:val="none"/>
                      </w:rPr>
                      <w:t>/regi</w:t>
                    </w:r>
                    <w:r w:rsidR="00366E7B">
                      <w:rPr>
                        <w:rStyle w:val="Hyperlink"/>
                        <w:rFonts w:cs="Calibri"/>
                        <w:color w:val="FFFFFF" w:themeColor="background1"/>
                        <w:sz w:val="28"/>
                        <w:szCs w:val="28"/>
                        <w:u w:val="none"/>
                      </w:rPr>
                      <w:t>onal-fund/asean-gtf</w:t>
                    </w:r>
                  </w:p>
                </w:txbxContent>
              </v:textbox>
            </v:shape>
          </w:pict>
        </mc:Fallback>
      </mc:AlternateContent>
    </w:r>
    <w:r w:rsidR="009B3999">
      <mc:AlternateContent>
        <mc:Choice Requires="wps">
          <w:drawing>
            <wp:anchor distT="0" distB="0" distL="114300" distR="114300" simplePos="0" relativeHeight="251658241" behindDoc="0" locked="0" layoutInCell="1" allowOverlap="1" wp14:anchorId="6363E975" wp14:editId="456E593A">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rto="http://schemas.microsoft.com/office/word/2006/arto">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26EF3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1E894" w14:textId="77777777" w:rsidR="00CB04D1" w:rsidRDefault="00CB04D1" w:rsidP="00AD0C8A">
      <w:pPr>
        <w:spacing w:after="0" w:line="240" w:lineRule="auto"/>
      </w:pPr>
      <w:r>
        <w:separator/>
      </w:r>
    </w:p>
    <w:p w14:paraId="5F245B5E" w14:textId="77777777" w:rsidR="00CB04D1" w:rsidRDefault="00CB04D1"/>
  </w:footnote>
  <w:footnote w:type="continuationSeparator" w:id="0">
    <w:p w14:paraId="64F06D68" w14:textId="77777777" w:rsidR="00CB04D1" w:rsidRDefault="00CB04D1" w:rsidP="00AD0C8A">
      <w:pPr>
        <w:spacing w:after="0" w:line="240" w:lineRule="auto"/>
      </w:pPr>
      <w:r>
        <w:continuationSeparator/>
      </w:r>
    </w:p>
    <w:p w14:paraId="76A21175" w14:textId="77777777" w:rsidR="00CB04D1" w:rsidRDefault="00CB04D1"/>
  </w:footnote>
  <w:footnote w:type="continuationNotice" w:id="1">
    <w:p w14:paraId="798083CF" w14:textId="77777777" w:rsidR="00CB04D1" w:rsidRDefault="00CB04D1">
      <w:pPr>
        <w:spacing w:before="0" w:after="0" w:line="240" w:lineRule="auto"/>
      </w:pPr>
    </w:p>
  </w:footnote>
  <w:footnote w:id="2">
    <w:p w14:paraId="73B8EC3D" w14:textId="4C6E9807" w:rsidR="00D86D42" w:rsidRPr="00D86D42" w:rsidRDefault="00D86D42">
      <w:pPr>
        <w:pStyle w:val="FootnoteText"/>
        <w:rPr>
          <w:lang w:val="en-US"/>
        </w:rPr>
      </w:pPr>
      <w:r>
        <w:rPr>
          <w:rStyle w:val="FootnoteReference"/>
        </w:rPr>
        <w:footnoteRef/>
      </w:r>
      <w:r>
        <w:t xml:space="preserve"> </w:t>
      </w:r>
      <w:hyperlink r:id="rId1" w:tgtFrame="_blank" w:history="1">
        <w:r w:rsidR="003D3F76" w:rsidRPr="003D3F76">
          <w:rPr>
            <w:rStyle w:val="Hyperlink"/>
            <w:sz w:val="18"/>
            <w:szCs w:val="18"/>
          </w:rPr>
          <w:t xml:space="preserve">The UK International Climate Finance KPI 15 Note Methodology (ICF, 2023) </w:t>
        </w:r>
      </w:hyperlink>
      <w:r w:rsidR="003D3F76" w:rsidRPr="003D3F76">
        <w:rPr>
          <w:sz w:val="18"/>
          <w:szCs w:val="18"/>
        </w:rPr>
        <w:t>define transformational change as “‘</w:t>
      </w:r>
      <w:r w:rsidR="003D3F76" w:rsidRPr="003D3F76">
        <w:rPr>
          <w:b/>
          <w:bCs/>
          <w:sz w:val="18"/>
          <w:szCs w:val="18"/>
        </w:rPr>
        <w:t>change that catalyses further changes’, enabling either a shift from one state to another or faster change</w:t>
      </w:r>
      <w:r w:rsidR="003D3F76" w:rsidRPr="003D3F7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B82FE" w14:textId="6F2833F7" w:rsidR="004950EF" w:rsidRDefault="00F11DED" w:rsidP="00F11DED">
    <w:pPr>
      <w:pStyle w:val="Header"/>
    </w:pPr>
    <w:r>
      <w:rPr>
        <w:noProof/>
      </w:rPr>
      <w:drawing>
        <wp:anchor distT="0" distB="0" distL="114300" distR="114300" simplePos="0" relativeHeight="251658246" behindDoc="0" locked="0" layoutInCell="1" allowOverlap="1" wp14:anchorId="77177BA8" wp14:editId="68D0F414">
          <wp:simplePos x="0" y="0"/>
          <wp:positionH relativeFrom="column">
            <wp:posOffset>5032375</wp:posOffset>
          </wp:positionH>
          <wp:positionV relativeFrom="paragraph">
            <wp:posOffset>-891540</wp:posOffset>
          </wp:positionV>
          <wp:extent cx="1551940" cy="951865"/>
          <wp:effectExtent l="0" t="0" r="0" b="635"/>
          <wp:wrapTopAndBottom/>
          <wp:docPr id="1425530588" name="Picture 9"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30588" name="Picture 9" descr="A logo of a company&#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14527" b="24095"/>
                  <a:stretch/>
                </pic:blipFill>
                <pic:spPr bwMode="auto">
                  <a:xfrm>
                    <a:off x="0" y="0"/>
                    <a:ext cx="1551940"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3D9758CF" wp14:editId="0FFA3D41">
          <wp:simplePos x="0" y="0"/>
          <wp:positionH relativeFrom="column">
            <wp:posOffset>-377190</wp:posOffset>
          </wp:positionH>
          <wp:positionV relativeFrom="paragraph">
            <wp:posOffset>-866140</wp:posOffset>
          </wp:positionV>
          <wp:extent cx="2180590" cy="880745"/>
          <wp:effectExtent l="0" t="0" r="0" b="0"/>
          <wp:wrapTopAndBottom/>
          <wp:docPr id="1932337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8321" name="Picture 10"/>
                  <pic:cNvPicPr>
                    <a:picLocks noChangeAspect="1" noChangeArrowheads="1"/>
                  </pic:cNvPicPr>
                </pic:nvPicPr>
                <pic:blipFill rotWithShape="1">
                  <a:blip r:embed="rId2">
                    <a:extLst>
                      <a:ext uri="{28A0092B-C50C-407E-A947-70E740481C1C}">
                        <a14:useLocalDpi xmlns:a14="http://schemas.microsoft.com/office/drawing/2010/main" val="0"/>
                      </a:ext>
                    </a:extLst>
                  </a:blip>
                  <a:srcRect t="18639" b="20710"/>
                  <a:stretch/>
                </pic:blipFill>
                <pic:spPr bwMode="auto">
                  <a:xfrm>
                    <a:off x="0" y="0"/>
                    <a:ext cx="2180590" cy="88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E4A" w14:textId="3C0DB13F" w:rsidR="006C2583" w:rsidRDefault="00F11DED" w:rsidP="0006416B">
    <w:pPr>
      <w:spacing w:after="0" w:line="120" w:lineRule="auto"/>
    </w:pPr>
    <w:r>
      <w:rPr>
        <w:noProof/>
      </w:rPr>
      <w:drawing>
        <wp:anchor distT="0" distB="0" distL="114300" distR="114300" simplePos="0" relativeHeight="251658245" behindDoc="0" locked="0" layoutInCell="1" allowOverlap="1" wp14:anchorId="0F65C596" wp14:editId="11B4E76A">
          <wp:simplePos x="0" y="0"/>
          <wp:positionH relativeFrom="column">
            <wp:posOffset>4916170</wp:posOffset>
          </wp:positionH>
          <wp:positionV relativeFrom="paragraph">
            <wp:posOffset>-932815</wp:posOffset>
          </wp:positionV>
          <wp:extent cx="1614170" cy="989965"/>
          <wp:effectExtent l="0" t="0" r="5080" b="635"/>
          <wp:wrapTopAndBottom/>
          <wp:docPr id="154060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4527" b="24095"/>
                  <a:stretch/>
                </pic:blipFill>
                <pic:spPr bwMode="auto">
                  <a:xfrm>
                    <a:off x="0" y="0"/>
                    <a:ext cx="161417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157">
      <w:rPr>
        <w:noProof/>
      </w:rPr>
      <w:drawing>
        <wp:anchor distT="0" distB="0" distL="114300" distR="114300" simplePos="0" relativeHeight="251658243" behindDoc="0" locked="0" layoutInCell="1" allowOverlap="1" wp14:anchorId="29CE0031" wp14:editId="4617F7EA">
          <wp:simplePos x="0" y="0"/>
          <wp:positionH relativeFrom="column">
            <wp:posOffset>-472440</wp:posOffset>
          </wp:positionH>
          <wp:positionV relativeFrom="paragraph">
            <wp:posOffset>-880110</wp:posOffset>
          </wp:positionV>
          <wp:extent cx="2185670" cy="883285"/>
          <wp:effectExtent l="0" t="0" r="5080" b="0"/>
          <wp:wrapTopAndBottom/>
          <wp:docPr id="83378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8639" b="20710"/>
                  <a:stretch/>
                </pic:blipFill>
                <pic:spPr bwMode="auto">
                  <a:xfrm>
                    <a:off x="0" y="0"/>
                    <a:ext cx="2185670" cy="883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8181" w14:textId="77777777" w:rsidR="00371D49" w:rsidRDefault="00371D49"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9D0"/>
    <w:multiLevelType w:val="hybridMultilevel"/>
    <w:tmpl w:val="0FC0767A"/>
    <w:lvl w:ilvl="0" w:tplc="02BE957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6054"/>
    <w:multiLevelType w:val="hybridMultilevel"/>
    <w:tmpl w:val="3FAC2D4E"/>
    <w:lvl w:ilvl="0" w:tplc="13D88ECA">
      <w:start w:val="1"/>
      <w:numFmt w:val="decimal"/>
      <w:lvlText w:val="1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9C2EE7"/>
    <w:multiLevelType w:val="hybridMultilevel"/>
    <w:tmpl w:val="01DC8F14"/>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871CA834">
      <w:start w:val="12"/>
      <w:numFmt w:val="decimal"/>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77273"/>
    <w:multiLevelType w:val="hybridMultilevel"/>
    <w:tmpl w:val="A0148B40"/>
    <w:lvl w:ilvl="0" w:tplc="7E26EE7A">
      <w:start w:val="1"/>
      <w:numFmt w:val="decimal"/>
      <w:lvlText w:val="9.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A0528C"/>
    <w:multiLevelType w:val="hybridMultilevel"/>
    <w:tmpl w:val="E2EC2F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2C11D7"/>
    <w:multiLevelType w:val="hybridMultilevel"/>
    <w:tmpl w:val="9EB6475E"/>
    <w:styleLink w:val="Style2"/>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D62CE"/>
    <w:multiLevelType w:val="hybridMultilevel"/>
    <w:tmpl w:val="249CDC40"/>
    <w:lvl w:ilvl="0" w:tplc="FFFFFFFF">
      <w:start w:val="1"/>
      <w:numFmt w:val="decimal"/>
      <w:lvlText w:val="1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F57B1B"/>
    <w:multiLevelType w:val="hybridMultilevel"/>
    <w:tmpl w:val="67523028"/>
    <w:lvl w:ilvl="0" w:tplc="23F49CCE">
      <w:start w:val="1"/>
      <w:numFmt w:val="decimal"/>
      <w:lvlText w:val="13.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0A1B07"/>
    <w:multiLevelType w:val="hybridMultilevel"/>
    <w:tmpl w:val="E19E1088"/>
    <w:lvl w:ilvl="0" w:tplc="9CC47530">
      <w:start w:val="1"/>
      <w:numFmt w:val="decimal"/>
      <w:lvlText w:val="1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A26DC7"/>
    <w:multiLevelType w:val="hybridMultilevel"/>
    <w:tmpl w:val="252C54BC"/>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3" w15:restartNumberingAfterBreak="0">
    <w:nsid w:val="2B0F145D"/>
    <w:multiLevelType w:val="hybridMultilevel"/>
    <w:tmpl w:val="EE4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577F1E"/>
    <w:multiLevelType w:val="hybridMultilevel"/>
    <w:tmpl w:val="0A4662F0"/>
    <w:lvl w:ilvl="0" w:tplc="D80CE5A4">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6" w15:restartNumberingAfterBreak="0">
    <w:nsid w:val="3AEC3B47"/>
    <w:multiLevelType w:val="hybridMultilevel"/>
    <w:tmpl w:val="6A8C1DA4"/>
    <w:lvl w:ilvl="0" w:tplc="C70CAFAA">
      <w:start w:val="1"/>
      <w:numFmt w:val="decimal"/>
      <w:lvlText w:val="7.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9E7690"/>
    <w:multiLevelType w:val="multilevel"/>
    <w:tmpl w:val="17B027EE"/>
    <w:lvl w:ilvl="0">
      <w:start w:val="12"/>
      <w:numFmt w:val="decimal"/>
      <w:lvlText w:val="%1"/>
      <w:lvlJc w:val="left"/>
      <w:pPr>
        <w:ind w:left="585" w:hanging="585"/>
      </w:pPr>
      <w:rPr>
        <w:rFonts w:hint="default"/>
      </w:rPr>
    </w:lvl>
    <w:lvl w:ilvl="1">
      <w:start w:val="1"/>
      <w:numFmt w:val="decimal"/>
      <w:lvlText w:val="14.%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1482F76"/>
    <w:multiLevelType w:val="hybridMultilevel"/>
    <w:tmpl w:val="A9303BBE"/>
    <w:lvl w:ilvl="0" w:tplc="C360E6D2">
      <w:start w:val="1"/>
      <w:numFmt w:val="bullet"/>
      <w:pStyle w:val="Bullet2"/>
      <w:lvlText w:val=""/>
      <w:lvlJc w:val="left"/>
      <w:pPr>
        <w:ind w:left="1211" w:hanging="360"/>
      </w:pPr>
      <w:rPr>
        <w:rFonts w:ascii="Symbol" w:hAnsi="Symbol" w:cs="Symbol" w:hint="default"/>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78781B"/>
    <w:multiLevelType w:val="hybridMultilevel"/>
    <w:tmpl w:val="C6C29380"/>
    <w:lvl w:ilvl="0" w:tplc="02BE9572">
      <w:start w:val="1"/>
      <w:numFmt w:val="decimal"/>
      <w:lvlText w:val="1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020AD"/>
    <w:multiLevelType w:val="hybridMultilevel"/>
    <w:tmpl w:val="A1245B06"/>
    <w:lvl w:ilvl="0" w:tplc="37BEDF56">
      <w:start w:val="1"/>
      <w:numFmt w:val="bullet"/>
      <w:pStyle w:val="Bullet1"/>
      <w:lvlText w:val=""/>
      <w:lvlJc w:val="left"/>
      <w:pPr>
        <w:ind w:left="1358" w:hanging="360"/>
      </w:pPr>
      <w:rPr>
        <w:rFonts w:ascii="Symbol" w:hAnsi="Symbol" w:hint="default"/>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1" w15:restartNumberingAfterBreak="0">
    <w:nsid w:val="4DBBFB00"/>
    <w:multiLevelType w:val="hybridMultilevel"/>
    <w:tmpl w:val="FFFFFFFF"/>
    <w:lvl w:ilvl="0" w:tplc="E9CCF464">
      <w:start w:val="1"/>
      <w:numFmt w:val="lowerLetter"/>
      <w:lvlText w:val="%1."/>
      <w:lvlJc w:val="left"/>
      <w:pPr>
        <w:ind w:left="720" w:hanging="360"/>
      </w:pPr>
    </w:lvl>
    <w:lvl w:ilvl="1" w:tplc="20662CC6">
      <w:start w:val="1"/>
      <w:numFmt w:val="lowerLetter"/>
      <w:lvlText w:val="%2."/>
      <w:lvlJc w:val="left"/>
      <w:pPr>
        <w:ind w:left="1440" w:hanging="360"/>
      </w:pPr>
    </w:lvl>
    <w:lvl w:ilvl="2" w:tplc="0AC46CC0">
      <w:start w:val="1"/>
      <w:numFmt w:val="lowerRoman"/>
      <w:lvlText w:val="%3."/>
      <w:lvlJc w:val="right"/>
      <w:pPr>
        <w:ind w:left="2160" w:hanging="180"/>
      </w:pPr>
    </w:lvl>
    <w:lvl w:ilvl="3" w:tplc="5D2A6FE8">
      <w:start w:val="1"/>
      <w:numFmt w:val="decimal"/>
      <w:lvlText w:val="%4."/>
      <w:lvlJc w:val="left"/>
      <w:pPr>
        <w:ind w:left="2880" w:hanging="360"/>
      </w:pPr>
    </w:lvl>
    <w:lvl w:ilvl="4" w:tplc="B04E36A4">
      <w:start w:val="1"/>
      <w:numFmt w:val="lowerLetter"/>
      <w:lvlText w:val="%5."/>
      <w:lvlJc w:val="left"/>
      <w:pPr>
        <w:ind w:left="3600" w:hanging="360"/>
      </w:pPr>
    </w:lvl>
    <w:lvl w:ilvl="5" w:tplc="8FA4342A">
      <w:start w:val="1"/>
      <w:numFmt w:val="lowerRoman"/>
      <w:lvlText w:val="%6."/>
      <w:lvlJc w:val="right"/>
      <w:pPr>
        <w:ind w:left="4320" w:hanging="180"/>
      </w:pPr>
    </w:lvl>
    <w:lvl w:ilvl="6" w:tplc="A5542174">
      <w:start w:val="1"/>
      <w:numFmt w:val="decimal"/>
      <w:lvlText w:val="%7."/>
      <w:lvlJc w:val="left"/>
      <w:pPr>
        <w:ind w:left="5040" w:hanging="360"/>
      </w:pPr>
    </w:lvl>
    <w:lvl w:ilvl="7" w:tplc="E5325DB6">
      <w:start w:val="1"/>
      <w:numFmt w:val="lowerLetter"/>
      <w:lvlText w:val="%8."/>
      <w:lvlJc w:val="left"/>
      <w:pPr>
        <w:ind w:left="5760" w:hanging="360"/>
      </w:pPr>
    </w:lvl>
    <w:lvl w:ilvl="8" w:tplc="8D8002A8">
      <w:start w:val="1"/>
      <w:numFmt w:val="lowerRoman"/>
      <w:lvlText w:val="%9."/>
      <w:lvlJc w:val="right"/>
      <w:pPr>
        <w:ind w:left="6480" w:hanging="180"/>
      </w:pPr>
    </w:lvl>
  </w:abstractNum>
  <w:abstractNum w:abstractNumId="22" w15:restartNumberingAfterBreak="0">
    <w:nsid w:val="4EB6619F"/>
    <w:multiLevelType w:val="hybridMultilevel"/>
    <w:tmpl w:val="B0AEABCC"/>
    <w:lvl w:ilvl="0" w:tplc="3DA436EC">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157B2"/>
    <w:multiLevelType w:val="multilevel"/>
    <w:tmpl w:val="57F82742"/>
    <w:lvl w:ilvl="0">
      <w:start w:val="1"/>
      <w:numFmt w:val="decimal"/>
      <w:lvlText w:val="%1."/>
      <w:lvlJc w:val="left"/>
      <w:pPr>
        <w:ind w:left="360" w:hanging="360"/>
      </w:pPr>
      <w:rPr>
        <w:rFonts w:ascii="Calibri" w:hAnsi="Calibri" w:hint="default"/>
        <w:b/>
        <w:i w:val="0"/>
        <w:color w:val="001E62"/>
        <w:sz w:val="32"/>
      </w:rPr>
    </w:lvl>
    <w:lvl w:ilvl="1">
      <w:start w:val="1"/>
      <w:numFmt w:val="decimal"/>
      <w:lvlText w:val="9.%2."/>
      <w:lvlJc w:val="left"/>
      <w:pPr>
        <w:ind w:left="360" w:hanging="360"/>
      </w:pPr>
      <w:rPr>
        <w:rFonts w:hint="default"/>
      </w:rPr>
    </w:lvl>
    <w:lvl w:ilvl="2">
      <w:start w:val="1"/>
      <w:numFmt w:val="decimal"/>
      <w:lvlText w:val="5.2.%3."/>
      <w:lvlJc w:val="left"/>
      <w:pPr>
        <w:ind w:left="360" w:hanging="360"/>
      </w:pPr>
      <w:rPr>
        <w:rFonts w:hint="default"/>
      </w:rPr>
    </w:lvl>
    <w:lvl w:ilvl="3">
      <w:start w:val="1"/>
      <w:numFmt w:val="decimal"/>
      <w:lvlText w:val="13.2.%4."/>
      <w:lvlJc w:val="left"/>
      <w:pPr>
        <w:ind w:left="720" w:hanging="360"/>
      </w:pPr>
      <w:rPr>
        <w:rFonts w:hint="default"/>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4" w15:restartNumberingAfterBreak="0">
    <w:nsid w:val="57593753"/>
    <w:multiLevelType w:val="hybridMultilevel"/>
    <w:tmpl w:val="77149DA2"/>
    <w:lvl w:ilvl="0" w:tplc="F6DCFF84">
      <w:start w:val="1"/>
      <w:numFmt w:val="decimal"/>
      <w:lvlText w:val="7.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6A3493"/>
    <w:multiLevelType w:val="hybridMultilevel"/>
    <w:tmpl w:val="4F2EF914"/>
    <w:lvl w:ilvl="0" w:tplc="649AC012">
      <w:start w:val="1"/>
      <w:numFmt w:val="decimal"/>
      <w:lvlText w:val="7.%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A55B55"/>
    <w:multiLevelType w:val="hybridMultilevel"/>
    <w:tmpl w:val="38C0AB1C"/>
    <w:lvl w:ilvl="0" w:tplc="8C6ECA5A">
      <w:start w:val="1"/>
      <w:numFmt w:val="decimal"/>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EA61334"/>
    <w:multiLevelType w:val="multilevel"/>
    <w:tmpl w:val="CC402E02"/>
    <w:styleLink w:val="HeadList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9" w15:restartNumberingAfterBreak="0">
    <w:nsid w:val="78F80F12"/>
    <w:multiLevelType w:val="hybridMultilevel"/>
    <w:tmpl w:val="C5F85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CB173AE"/>
    <w:multiLevelType w:val="hybridMultilevel"/>
    <w:tmpl w:val="5B94A1B0"/>
    <w:lvl w:ilvl="0" w:tplc="D104145C">
      <w:start w:val="1"/>
      <w:numFmt w:val="decimal"/>
      <w:pStyle w:val="Head1"/>
      <w:lvlText w:val="%1."/>
      <w:lvlJc w:val="left"/>
      <w:pPr>
        <w:ind w:left="720" w:hanging="720"/>
      </w:pPr>
      <w:rPr>
        <w:rFonts w:ascii="Calibri" w:hAnsi="Calibri" w:hint="default"/>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20"/>
  </w:num>
  <w:num w:numId="2" w16cid:durableId="724648753">
    <w:abstractNumId w:val="18"/>
  </w:num>
  <w:num w:numId="3" w16cid:durableId="1131552700">
    <w:abstractNumId w:val="25"/>
  </w:num>
  <w:num w:numId="4" w16cid:durableId="1487282489">
    <w:abstractNumId w:val="28"/>
  </w:num>
  <w:num w:numId="5" w16cid:durableId="1632055103">
    <w:abstractNumId w:val="6"/>
  </w:num>
  <w:num w:numId="6" w16cid:durableId="542642105">
    <w:abstractNumId w:val="31"/>
  </w:num>
  <w:num w:numId="7" w16cid:durableId="869800152">
    <w:abstractNumId w:val="15"/>
  </w:num>
  <w:num w:numId="8" w16cid:durableId="416947804">
    <w:abstractNumId w:val="12"/>
  </w:num>
  <w:num w:numId="9" w16cid:durableId="1478104711">
    <w:abstractNumId w:val="23"/>
  </w:num>
  <w:num w:numId="10" w16cid:durableId="613554964">
    <w:abstractNumId w:val="5"/>
  </w:num>
  <w:num w:numId="11" w16cid:durableId="1809130493">
    <w:abstractNumId w:val="30"/>
  </w:num>
  <w:num w:numId="12" w16cid:durableId="138235409">
    <w:abstractNumId w:val="13"/>
  </w:num>
  <w:num w:numId="13" w16cid:durableId="1434475791">
    <w:abstractNumId w:val="27"/>
  </w:num>
  <w:num w:numId="14" w16cid:durableId="939530631">
    <w:abstractNumId w:val="10"/>
  </w:num>
  <w:num w:numId="15" w16cid:durableId="1788700358">
    <w:abstractNumId w:val="29"/>
  </w:num>
  <w:num w:numId="16" w16cid:durableId="715588916">
    <w:abstractNumId w:val="26"/>
  </w:num>
  <w:num w:numId="17" w16cid:durableId="1887175396">
    <w:abstractNumId w:val="11"/>
  </w:num>
  <w:num w:numId="18" w16cid:durableId="999649564">
    <w:abstractNumId w:val="1"/>
  </w:num>
  <w:num w:numId="19" w16cid:durableId="315375837">
    <w:abstractNumId w:val="8"/>
  </w:num>
  <w:num w:numId="20" w16cid:durableId="1507817833">
    <w:abstractNumId w:val="3"/>
  </w:num>
  <w:num w:numId="21" w16cid:durableId="435255688">
    <w:abstractNumId w:val="16"/>
  </w:num>
  <w:num w:numId="22" w16cid:durableId="348872568">
    <w:abstractNumId w:val="24"/>
  </w:num>
  <w:num w:numId="23" w16cid:durableId="185876572">
    <w:abstractNumId w:val="2"/>
  </w:num>
  <w:num w:numId="24" w16cid:durableId="17850115">
    <w:abstractNumId w:val="17"/>
  </w:num>
  <w:num w:numId="25" w16cid:durableId="591427492">
    <w:abstractNumId w:val="9"/>
  </w:num>
  <w:num w:numId="26" w16cid:durableId="1053386028">
    <w:abstractNumId w:val="7"/>
  </w:num>
  <w:num w:numId="27" w16cid:durableId="1646618986">
    <w:abstractNumId w:val="19"/>
  </w:num>
  <w:num w:numId="28" w16cid:durableId="861557426">
    <w:abstractNumId w:val="22"/>
  </w:num>
  <w:num w:numId="29" w16cid:durableId="757016826">
    <w:abstractNumId w:val="14"/>
  </w:num>
  <w:num w:numId="30" w16cid:durableId="2098210237">
    <w:abstractNumId w:val="4"/>
  </w:num>
  <w:num w:numId="31" w16cid:durableId="1262182227">
    <w:abstractNumId w:val="21"/>
  </w:num>
  <w:num w:numId="32" w16cid:durableId="154259536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1D3B"/>
    <w:rsid w:val="00002671"/>
    <w:rsid w:val="00003E0A"/>
    <w:rsid w:val="00004250"/>
    <w:rsid w:val="00004B27"/>
    <w:rsid w:val="00004FA3"/>
    <w:rsid w:val="0000567C"/>
    <w:rsid w:val="000064C5"/>
    <w:rsid w:val="00006731"/>
    <w:rsid w:val="00010DCD"/>
    <w:rsid w:val="00011648"/>
    <w:rsid w:val="00011844"/>
    <w:rsid w:val="00012917"/>
    <w:rsid w:val="00012C8E"/>
    <w:rsid w:val="00013881"/>
    <w:rsid w:val="00013EDE"/>
    <w:rsid w:val="00014A57"/>
    <w:rsid w:val="000150C0"/>
    <w:rsid w:val="00017DA9"/>
    <w:rsid w:val="0002125F"/>
    <w:rsid w:val="00021D99"/>
    <w:rsid w:val="00021E69"/>
    <w:rsid w:val="00022F90"/>
    <w:rsid w:val="000239CF"/>
    <w:rsid w:val="000244A6"/>
    <w:rsid w:val="0002600A"/>
    <w:rsid w:val="00026C22"/>
    <w:rsid w:val="000274ED"/>
    <w:rsid w:val="00027DC7"/>
    <w:rsid w:val="000311F2"/>
    <w:rsid w:val="0003554A"/>
    <w:rsid w:val="00036261"/>
    <w:rsid w:val="000366D2"/>
    <w:rsid w:val="00036F66"/>
    <w:rsid w:val="000376B8"/>
    <w:rsid w:val="00040863"/>
    <w:rsid w:val="00041429"/>
    <w:rsid w:val="00042C73"/>
    <w:rsid w:val="00043911"/>
    <w:rsid w:val="00044279"/>
    <w:rsid w:val="00045BD6"/>
    <w:rsid w:val="0004714A"/>
    <w:rsid w:val="00050631"/>
    <w:rsid w:val="00050FF8"/>
    <w:rsid w:val="000519BB"/>
    <w:rsid w:val="0005353A"/>
    <w:rsid w:val="000536F3"/>
    <w:rsid w:val="00054963"/>
    <w:rsid w:val="0005624B"/>
    <w:rsid w:val="00056671"/>
    <w:rsid w:val="00062EDE"/>
    <w:rsid w:val="0006416B"/>
    <w:rsid w:val="000642D1"/>
    <w:rsid w:val="0006540B"/>
    <w:rsid w:val="000668C5"/>
    <w:rsid w:val="000676CE"/>
    <w:rsid w:val="00067AF7"/>
    <w:rsid w:val="00070E03"/>
    <w:rsid w:val="000716E5"/>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D28"/>
    <w:rsid w:val="00087AB2"/>
    <w:rsid w:val="00090822"/>
    <w:rsid w:val="00090921"/>
    <w:rsid w:val="00092027"/>
    <w:rsid w:val="0009595B"/>
    <w:rsid w:val="000A0F6A"/>
    <w:rsid w:val="000A23BC"/>
    <w:rsid w:val="000A3B3B"/>
    <w:rsid w:val="000A3ECC"/>
    <w:rsid w:val="000A641F"/>
    <w:rsid w:val="000A751F"/>
    <w:rsid w:val="000B0C1A"/>
    <w:rsid w:val="000B122C"/>
    <w:rsid w:val="000B426F"/>
    <w:rsid w:val="000B4B1D"/>
    <w:rsid w:val="000B5E4D"/>
    <w:rsid w:val="000B69B6"/>
    <w:rsid w:val="000B6CC5"/>
    <w:rsid w:val="000B6F1F"/>
    <w:rsid w:val="000B70F6"/>
    <w:rsid w:val="000C04E7"/>
    <w:rsid w:val="000C30B3"/>
    <w:rsid w:val="000C3D69"/>
    <w:rsid w:val="000C3FD0"/>
    <w:rsid w:val="000C58BC"/>
    <w:rsid w:val="000C5CD7"/>
    <w:rsid w:val="000C6B6F"/>
    <w:rsid w:val="000C6E09"/>
    <w:rsid w:val="000C7CF7"/>
    <w:rsid w:val="000D16E4"/>
    <w:rsid w:val="000D1B47"/>
    <w:rsid w:val="000D1FBF"/>
    <w:rsid w:val="000D25CD"/>
    <w:rsid w:val="000D40F6"/>
    <w:rsid w:val="000D4EAB"/>
    <w:rsid w:val="000D61FE"/>
    <w:rsid w:val="000D6487"/>
    <w:rsid w:val="000D67E6"/>
    <w:rsid w:val="000D6C6F"/>
    <w:rsid w:val="000D74DA"/>
    <w:rsid w:val="000E0649"/>
    <w:rsid w:val="000E2139"/>
    <w:rsid w:val="000E36E6"/>
    <w:rsid w:val="000E4885"/>
    <w:rsid w:val="000E5837"/>
    <w:rsid w:val="000F00C3"/>
    <w:rsid w:val="000F0547"/>
    <w:rsid w:val="000F107F"/>
    <w:rsid w:val="000F2128"/>
    <w:rsid w:val="000F26EB"/>
    <w:rsid w:val="000F3ACD"/>
    <w:rsid w:val="000F44B0"/>
    <w:rsid w:val="000F468B"/>
    <w:rsid w:val="000F51A8"/>
    <w:rsid w:val="000F55B0"/>
    <w:rsid w:val="000F5FBC"/>
    <w:rsid w:val="000F6C49"/>
    <w:rsid w:val="000F6E40"/>
    <w:rsid w:val="000F781C"/>
    <w:rsid w:val="000F7C6C"/>
    <w:rsid w:val="001003F8"/>
    <w:rsid w:val="001006E1"/>
    <w:rsid w:val="00101BC4"/>
    <w:rsid w:val="00103DBF"/>
    <w:rsid w:val="001044E2"/>
    <w:rsid w:val="0010535D"/>
    <w:rsid w:val="00106321"/>
    <w:rsid w:val="00106777"/>
    <w:rsid w:val="00106904"/>
    <w:rsid w:val="00106AFF"/>
    <w:rsid w:val="00106C08"/>
    <w:rsid w:val="001076BC"/>
    <w:rsid w:val="00107A7D"/>
    <w:rsid w:val="00112417"/>
    <w:rsid w:val="001129F1"/>
    <w:rsid w:val="00115354"/>
    <w:rsid w:val="00115CF1"/>
    <w:rsid w:val="00116621"/>
    <w:rsid w:val="00116A5B"/>
    <w:rsid w:val="0012069B"/>
    <w:rsid w:val="00120C69"/>
    <w:rsid w:val="00122B17"/>
    <w:rsid w:val="00122C19"/>
    <w:rsid w:val="00122CB9"/>
    <w:rsid w:val="001232AC"/>
    <w:rsid w:val="00123A07"/>
    <w:rsid w:val="00125043"/>
    <w:rsid w:val="00125ABC"/>
    <w:rsid w:val="00127459"/>
    <w:rsid w:val="001276D9"/>
    <w:rsid w:val="00127C2D"/>
    <w:rsid w:val="0013085F"/>
    <w:rsid w:val="0013119A"/>
    <w:rsid w:val="00131375"/>
    <w:rsid w:val="001313EA"/>
    <w:rsid w:val="00131E99"/>
    <w:rsid w:val="00133922"/>
    <w:rsid w:val="001339B8"/>
    <w:rsid w:val="00135130"/>
    <w:rsid w:val="001358C5"/>
    <w:rsid w:val="001360A6"/>
    <w:rsid w:val="0014135E"/>
    <w:rsid w:val="00142435"/>
    <w:rsid w:val="00142888"/>
    <w:rsid w:val="00142AAF"/>
    <w:rsid w:val="001433F6"/>
    <w:rsid w:val="001452D6"/>
    <w:rsid w:val="001456A0"/>
    <w:rsid w:val="00146A50"/>
    <w:rsid w:val="00146D2D"/>
    <w:rsid w:val="001476B9"/>
    <w:rsid w:val="00147DC3"/>
    <w:rsid w:val="00150575"/>
    <w:rsid w:val="00150A5E"/>
    <w:rsid w:val="0015140B"/>
    <w:rsid w:val="001548F6"/>
    <w:rsid w:val="00155C55"/>
    <w:rsid w:val="001566BB"/>
    <w:rsid w:val="001572BB"/>
    <w:rsid w:val="001611E7"/>
    <w:rsid w:val="00162F62"/>
    <w:rsid w:val="001635AB"/>
    <w:rsid w:val="00163FF5"/>
    <w:rsid w:val="001642D2"/>
    <w:rsid w:val="001656B0"/>
    <w:rsid w:val="001668D5"/>
    <w:rsid w:val="0017052C"/>
    <w:rsid w:val="00170D90"/>
    <w:rsid w:val="00172374"/>
    <w:rsid w:val="00172C18"/>
    <w:rsid w:val="00172D45"/>
    <w:rsid w:val="00172E16"/>
    <w:rsid w:val="00172E48"/>
    <w:rsid w:val="001733CF"/>
    <w:rsid w:val="0017699C"/>
    <w:rsid w:val="001769D6"/>
    <w:rsid w:val="00177D91"/>
    <w:rsid w:val="00181200"/>
    <w:rsid w:val="00181A08"/>
    <w:rsid w:val="00181BEB"/>
    <w:rsid w:val="0018271D"/>
    <w:rsid w:val="00182B1A"/>
    <w:rsid w:val="00184B56"/>
    <w:rsid w:val="00184FB4"/>
    <w:rsid w:val="001851CE"/>
    <w:rsid w:val="001877E8"/>
    <w:rsid w:val="0019038D"/>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0796"/>
    <w:rsid w:val="001B1396"/>
    <w:rsid w:val="001B277D"/>
    <w:rsid w:val="001B2EB8"/>
    <w:rsid w:val="001B2F2E"/>
    <w:rsid w:val="001B34B7"/>
    <w:rsid w:val="001B3BA4"/>
    <w:rsid w:val="001B4265"/>
    <w:rsid w:val="001B4880"/>
    <w:rsid w:val="001B4F1E"/>
    <w:rsid w:val="001B5D66"/>
    <w:rsid w:val="001B66B5"/>
    <w:rsid w:val="001B69F1"/>
    <w:rsid w:val="001B6AC3"/>
    <w:rsid w:val="001B6B03"/>
    <w:rsid w:val="001B7C91"/>
    <w:rsid w:val="001B7E1E"/>
    <w:rsid w:val="001C2A39"/>
    <w:rsid w:val="001C3FDD"/>
    <w:rsid w:val="001C55C8"/>
    <w:rsid w:val="001C5A03"/>
    <w:rsid w:val="001C67CA"/>
    <w:rsid w:val="001C7014"/>
    <w:rsid w:val="001C713A"/>
    <w:rsid w:val="001C78CA"/>
    <w:rsid w:val="001D1650"/>
    <w:rsid w:val="001D2C82"/>
    <w:rsid w:val="001D400E"/>
    <w:rsid w:val="001D42D4"/>
    <w:rsid w:val="001D4607"/>
    <w:rsid w:val="001D5179"/>
    <w:rsid w:val="001D6919"/>
    <w:rsid w:val="001D7648"/>
    <w:rsid w:val="001D7CDF"/>
    <w:rsid w:val="001E053A"/>
    <w:rsid w:val="001E094D"/>
    <w:rsid w:val="001E1EEE"/>
    <w:rsid w:val="001E277D"/>
    <w:rsid w:val="001E3550"/>
    <w:rsid w:val="001E3E81"/>
    <w:rsid w:val="001E4C46"/>
    <w:rsid w:val="001E67A8"/>
    <w:rsid w:val="001E71E2"/>
    <w:rsid w:val="001E71F4"/>
    <w:rsid w:val="001E7713"/>
    <w:rsid w:val="001F3E70"/>
    <w:rsid w:val="001F4D9A"/>
    <w:rsid w:val="001F51FE"/>
    <w:rsid w:val="001F56CC"/>
    <w:rsid w:val="001F78F8"/>
    <w:rsid w:val="0020019F"/>
    <w:rsid w:val="00200EF5"/>
    <w:rsid w:val="0020149C"/>
    <w:rsid w:val="00202455"/>
    <w:rsid w:val="0020436A"/>
    <w:rsid w:val="0020678F"/>
    <w:rsid w:val="0020692F"/>
    <w:rsid w:val="0021036C"/>
    <w:rsid w:val="00211865"/>
    <w:rsid w:val="00212257"/>
    <w:rsid w:val="0021344D"/>
    <w:rsid w:val="00214A5B"/>
    <w:rsid w:val="00214EBE"/>
    <w:rsid w:val="0021685B"/>
    <w:rsid w:val="002207BF"/>
    <w:rsid w:val="00221380"/>
    <w:rsid w:val="002214A9"/>
    <w:rsid w:val="002226B4"/>
    <w:rsid w:val="0022305F"/>
    <w:rsid w:val="00223525"/>
    <w:rsid w:val="00224CD4"/>
    <w:rsid w:val="00224D79"/>
    <w:rsid w:val="002256BF"/>
    <w:rsid w:val="00226152"/>
    <w:rsid w:val="002266A2"/>
    <w:rsid w:val="00227648"/>
    <w:rsid w:val="0023075B"/>
    <w:rsid w:val="0023233C"/>
    <w:rsid w:val="00232AA2"/>
    <w:rsid w:val="00233248"/>
    <w:rsid w:val="0023382F"/>
    <w:rsid w:val="00234F17"/>
    <w:rsid w:val="002363DC"/>
    <w:rsid w:val="00240CE3"/>
    <w:rsid w:val="00240F91"/>
    <w:rsid w:val="002410A9"/>
    <w:rsid w:val="00241453"/>
    <w:rsid w:val="002415C3"/>
    <w:rsid w:val="002421A0"/>
    <w:rsid w:val="002424D2"/>
    <w:rsid w:val="0024284C"/>
    <w:rsid w:val="0024631B"/>
    <w:rsid w:val="00246B81"/>
    <w:rsid w:val="00250B83"/>
    <w:rsid w:val="00251FAD"/>
    <w:rsid w:val="00252DFA"/>
    <w:rsid w:val="00254070"/>
    <w:rsid w:val="00255B5B"/>
    <w:rsid w:val="00255EBE"/>
    <w:rsid w:val="00255F25"/>
    <w:rsid w:val="00256499"/>
    <w:rsid w:val="00257629"/>
    <w:rsid w:val="00257814"/>
    <w:rsid w:val="00260F07"/>
    <w:rsid w:val="0026178F"/>
    <w:rsid w:val="00261797"/>
    <w:rsid w:val="0026200D"/>
    <w:rsid w:val="002627C7"/>
    <w:rsid w:val="00262CDA"/>
    <w:rsid w:val="002635E2"/>
    <w:rsid w:val="00263D9C"/>
    <w:rsid w:val="0026419C"/>
    <w:rsid w:val="00264E43"/>
    <w:rsid w:val="00265081"/>
    <w:rsid w:val="00265498"/>
    <w:rsid w:val="00265A62"/>
    <w:rsid w:val="00266691"/>
    <w:rsid w:val="002678C2"/>
    <w:rsid w:val="00267F59"/>
    <w:rsid w:val="002706E5"/>
    <w:rsid w:val="002709B8"/>
    <w:rsid w:val="002716D6"/>
    <w:rsid w:val="00271D29"/>
    <w:rsid w:val="00272CBF"/>
    <w:rsid w:val="00273B42"/>
    <w:rsid w:val="002751CC"/>
    <w:rsid w:val="0027622B"/>
    <w:rsid w:val="002769E2"/>
    <w:rsid w:val="00276B5D"/>
    <w:rsid w:val="00276DC2"/>
    <w:rsid w:val="002808CA"/>
    <w:rsid w:val="00281910"/>
    <w:rsid w:val="002829CE"/>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198"/>
    <w:rsid w:val="002A2A84"/>
    <w:rsid w:val="002A383A"/>
    <w:rsid w:val="002A43BE"/>
    <w:rsid w:val="002A45A4"/>
    <w:rsid w:val="002A4A4A"/>
    <w:rsid w:val="002A4B2A"/>
    <w:rsid w:val="002A4DF6"/>
    <w:rsid w:val="002A5370"/>
    <w:rsid w:val="002A562F"/>
    <w:rsid w:val="002A620A"/>
    <w:rsid w:val="002A6D8C"/>
    <w:rsid w:val="002A6DBD"/>
    <w:rsid w:val="002A7E2F"/>
    <w:rsid w:val="002B08D5"/>
    <w:rsid w:val="002B11FA"/>
    <w:rsid w:val="002B3A80"/>
    <w:rsid w:val="002B44AB"/>
    <w:rsid w:val="002B594D"/>
    <w:rsid w:val="002B5F23"/>
    <w:rsid w:val="002C083B"/>
    <w:rsid w:val="002C27AE"/>
    <w:rsid w:val="002C3348"/>
    <w:rsid w:val="002C3A46"/>
    <w:rsid w:val="002C5700"/>
    <w:rsid w:val="002C5A13"/>
    <w:rsid w:val="002C74A0"/>
    <w:rsid w:val="002D1A04"/>
    <w:rsid w:val="002D2A53"/>
    <w:rsid w:val="002D4604"/>
    <w:rsid w:val="002D4A7D"/>
    <w:rsid w:val="002D50D9"/>
    <w:rsid w:val="002D5A76"/>
    <w:rsid w:val="002D640F"/>
    <w:rsid w:val="002D6A59"/>
    <w:rsid w:val="002D7A0C"/>
    <w:rsid w:val="002D7F19"/>
    <w:rsid w:val="002E0B65"/>
    <w:rsid w:val="002E16CE"/>
    <w:rsid w:val="002E1B02"/>
    <w:rsid w:val="002E1E06"/>
    <w:rsid w:val="002E2B93"/>
    <w:rsid w:val="002E361E"/>
    <w:rsid w:val="002E5399"/>
    <w:rsid w:val="002E5B11"/>
    <w:rsid w:val="002E70C3"/>
    <w:rsid w:val="002F0470"/>
    <w:rsid w:val="002F27DE"/>
    <w:rsid w:val="002F3191"/>
    <w:rsid w:val="002F3394"/>
    <w:rsid w:val="002F582E"/>
    <w:rsid w:val="002F62BC"/>
    <w:rsid w:val="002F660D"/>
    <w:rsid w:val="002F6A06"/>
    <w:rsid w:val="002F780C"/>
    <w:rsid w:val="0030263D"/>
    <w:rsid w:val="00302833"/>
    <w:rsid w:val="003030D7"/>
    <w:rsid w:val="00305D24"/>
    <w:rsid w:val="00306A0D"/>
    <w:rsid w:val="00307E52"/>
    <w:rsid w:val="00310A09"/>
    <w:rsid w:val="00311602"/>
    <w:rsid w:val="00311900"/>
    <w:rsid w:val="0031500F"/>
    <w:rsid w:val="00315B84"/>
    <w:rsid w:val="003213B4"/>
    <w:rsid w:val="00321560"/>
    <w:rsid w:val="00321D70"/>
    <w:rsid w:val="00322410"/>
    <w:rsid w:val="00322593"/>
    <w:rsid w:val="00323031"/>
    <w:rsid w:val="003249E5"/>
    <w:rsid w:val="0032599C"/>
    <w:rsid w:val="00325F30"/>
    <w:rsid w:val="00326753"/>
    <w:rsid w:val="00326856"/>
    <w:rsid w:val="00326C29"/>
    <w:rsid w:val="00331DAF"/>
    <w:rsid w:val="00332FAD"/>
    <w:rsid w:val="00336CE4"/>
    <w:rsid w:val="003373C8"/>
    <w:rsid w:val="003376E0"/>
    <w:rsid w:val="00337B87"/>
    <w:rsid w:val="00342236"/>
    <w:rsid w:val="003434F7"/>
    <w:rsid w:val="00343AD1"/>
    <w:rsid w:val="00345D59"/>
    <w:rsid w:val="003505AF"/>
    <w:rsid w:val="00350B53"/>
    <w:rsid w:val="00350EAC"/>
    <w:rsid w:val="00351191"/>
    <w:rsid w:val="003531EF"/>
    <w:rsid w:val="003540A6"/>
    <w:rsid w:val="00360B45"/>
    <w:rsid w:val="00360C04"/>
    <w:rsid w:val="003631D4"/>
    <w:rsid w:val="00364D5F"/>
    <w:rsid w:val="00366E7B"/>
    <w:rsid w:val="00367CB3"/>
    <w:rsid w:val="003707A0"/>
    <w:rsid w:val="00371D49"/>
    <w:rsid w:val="00372955"/>
    <w:rsid w:val="00374A98"/>
    <w:rsid w:val="00375225"/>
    <w:rsid w:val="00375B7C"/>
    <w:rsid w:val="00375F3C"/>
    <w:rsid w:val="003774E9"/>
    <w:rsid w:val="003776A1"/>
    <w:rsid w:val="00377E1D"/>
    <w:rsid w:val="00380091"/>
    <w:rsid w:val="00381EF2"/>
    <w:rsid w:val="00385856"/>
    <w:rsid w:val="00390342"/>
    <w:rsid w:val="00391204"/>
    <w:rsid w:val="003919F5"/>
    <w:rsid w:val="00391F46"/>
    <w:rsid w:val="00392056"/>
    <w:rsid w:val="003926E7"/>
    <w:rsid w:val="00392DBB"/>
    <w:rsid w:val="00392FEC"/>
    <w:rsid w:val="00393ED2"/>
    <w:rsid w:val="003956A3"/>
    <w:rsid w:val="003978AB"/>
    <w:rsid w:val="003A0D7A"/>
    <w:rsid w:val="003A0DA0"/>
    <w:rsid w:val="003A1349"/>
    <w:rsid w:val="003A2937"/>
    <w:rsid w:val="003A2952"/>
    <w:rsid w:val="003A32C0"/>
    <w:rsid w:val="003A3BFA"/>
    <w:rsid w:val="003A3C9A"/>
    <w:rsid w:val="003A4F33"/>
    <w:rsid w:val="003A683F"/>
    <w:rsid w:val="003B04C6"/>
    <w:rsid w:val="003B090F"/>
    <w:rsid w:val="003B0993"/>
    <w:rsid w:val="003B148A"/>
    <w:rsid w:val="003B165C"/>
    <w:rsid w:val="003B17CF"/>
    <w:rsid w:val="003B3955"/>
    <w:rsid w:val="003B3AF4"/>
    <w:rsid w:val="003B4080"/>
    <w:rsid w:val="003B4C2C"/>
    <w:rsid w:val="003B5529"/>
    <w:rsid w:val="003B72EC"/>
    <w:rsid w:val="003C0B43"/>
    <w:rsid w:val="003C56B9"/>
    <w:rsid w:val="003C7144"/>
    <w:rsid w:val="003C76B4"/>
    <w:rsid w:val="003C76BD"/>
    <w:rsid w:val="003D05E3"/>
    <w:rsid w:val="003D09D0"/>
    <w:rsid w:val="003D1A9B"/>
    <w:rsid w:val="003D1AD0"/>
    <w:rsid w:val="003D3026"/>
    <w:rsid w:val="003D3D93"/>
    <w:rsid w:val="003D3F76"/>
    <w:rsid w:val="003D4C4D"/>
    <w:rsid w:val="003D6617"/>
    <w:rsid w:val="003D681B"/>
    <w:rsid w:val="003D7483"/>
    <w:rsid w:val="003E0A2D"/>
    <w:rsid w:val="003E3B33"/>
    <w:rsid w:val="003E51B0"/>
    <w:rsid w:val="003E5509"/>
    <w:rsid w:val="003E574F"/>
    <w:rsid w:val="003E67CE"/>
    <w:rsid w:val="003E6E74"/>
    <w:rsid w:val="003E7DBD"/>
    <w:rsid w:val="003F06DA"/>
    <w:rsid w:val="003F2F98"/>
    <w:rsid w:val="003F4C0A"/>
    <w:rsid w:val="003F57A5"/>
    <w:rsid w:val="003F6426"/>
    <w:rsid w:val="003F730F"/>
    <w:rsid w:val="003F7EA2"/>
    <w:rsid w:val="0040074F"/>
    <w:rsid w:val="00400AE6"/>
    <w:rsid w:val="00401435"/>
    <w:rsid w:val="00402896"/>
    <w:rsid w:val="00402A12"/>
    <w:rsid w:val="00402F08"/>
    <w:rsid w:val="00402F30"/>
    <w:rsid w:val="00403817"/>
    <w:rsid w:val="0040431D"/>
    <w:rsid w:val="00404470"/>
    <w:rsid w:val="00405F04"/>
    <w:rsid w:val="0040602E"/>
    <w:rsid w:val="00406D50"/>
    <w:rsid w:val="00410184"/>
    <w:rsid w:val="00410A4E"/>
    <w:rsid w:val="004125F5"/>
    <w:rsid w:val="00412970"/>
    <w:rsid w:val="00412997"/>
    <w:rsid w:val="00413968"/>
    <w:rsid w:val="00414130"/>
    <w:rsid w:val="004146AA"/>
    <w:rsid w:val="004153B8"/>
    <w:rsid w:val="00416180"/>
    <w:rsid w:val="004162E5"/>
    <w:rsid w:val="00416E2E"/>
    <w:rsid w:val="00417BB8"/>
    <w:rsid w:val="00420FFF"/>
    <w:rsid w:val="004216E6"/>
    <w:rsid w:val="00424891"/>
    <w:rsid w:val="00426704"/>
    <w:rsid w:val="00426EE5"/>
    <w:rsid w:val="0043029E"/>
    <w:rsid w:val="0043079E"/>
    <w:rsid w:val="00431348"/>
    <w:rsid w:val="004318A8"/>
    <w:rsid w:val="00432198"/>
    <w:rsid w:val="00432746"/>
    <w:rsid w:val="00433154"/>
    <w:rsid w:val="00433784"/>
    <w:rsid w:val="00435A0E"/>
    <w:rsid w:val="004365A7"/>
    <w:rsid w:val="004369C7"/>
    <w:rsid w:val="0044124A"/>
    <w:rsid w:val="00441F82"/>
    <w:rsid w:val="00444B76"/>
    <w:rsid w:val="00444C78"/>
    <w:rsid w:val="00446102"/>
    <w:rsid w:val="0044681E"/>
    <w:rsid w:val="004476CF"/>
    <w:rsid w:val="00447C9C"/>
    <w:rsid w:val="004500BB"/>
    <w:rsid w:val="00450E01"/>
    <w:rsid w:val="00451573"/>
    <w:rsid w:val="004523B2"/>
    <w:rsid w:val="004537E9"/>
    <w:rsid w:val="00454E0B"/>
    <w:rsid w:val="004557EF"/>
    <w:rsid w:val="00456499"/>
    <w:rsid w:val="004565FB"/>
    <w:rsid w:val="00457114"/>
    <w:rsid w:val="004572CA"/>
    <w:rsid w:val="00457D27"/>
    <w:rsid w:val="0046057C"/>
    <w:rsid w:val="004605D9"/>
    <w:rsid w:val="00460DDB"/>
    <w:rsid w:val="004628AB"/>
    <w:rsid w:val="00464797"/>
    <w:rsid w:val="00464AB2"/>
    <w:rsid w:val="0046545B"/>
    <w:rsid w:val="00465CA5"/>
    <w:rsid w:val="00465D57"/>
    <w:rsid w:val="00466C5F"/>
    <w:rsid w:val="0046749B"/>
    <w:rsid w:val="00467717"/>
    <w:rsid w:val="004702CE"/>
    <w:rsid w:val="0047154F"/>
    <w:rsid w:val="004738A8"/>
    <w:rsid w:val="0047466D"/>
    <w:rsid w:val="00474B40"/>
    <w:rsid w:val="004770C5"/>
    <w:rsid w:val="004772FB"/>
    <w:rsid w:val="00480FB9"/>
    <w:rsid w:val="004812F0"/>
    <w:rsid w:val="004824BB"/>
    <w:rsid w:val="004865E0"/>
    <w:rsid w:val="004878F8"/>
    <w:rsid w:val="004917AC"/>
    <w:rsid w:val="00494446"/>
    <w:rsid w:val="00494AC8"/>
    <w:rsid w:val="004950EF"/>
    <w:rsid w:val="00495C18"/>
    <w:rsid w:val="00495FC8"/>
    <w:rsid w:val="00496BDF"/>
    <w:rsid w:val="0049791D"/>
    <w:rsid w:val="004A03C9"/>
    <w:rsid w:val="004A06FA"/>
    <w:rsid w:val="004A08D2"/>
    <w:rsid w:val="004A1E48"/>
    <w:rsid w:val="004A2380"/>
    <w:rsid w:val="004A2470"/>
    <w:rsid w:val="004A2D3B"/>
    <w:rsid w:val="004A4B44"/>
    <w:rsid w:val="004A6BF5"/>
    <w:rsid w:val="004B2904"/>
    <w:rsid w:val="004B435D"/>
    <w:rsid w:val="004B5992"/>
    <w:rsid w:val="004B665A"/>
    <w:rsid w:val="004B7AD1"/>
    <w:rsid w:val="004C00AB"/>
    <w:rsid w:val="004C0C30"/>
    <w:rsid w:val="004C1201"/>
    <w:rsid w:val="004C2042"/>
    <w:rsid w:val="004C24E3"/>
    <w:rsid w:val="004C2805"/>
    <w:rsid w:val="004C29BD"/>
    <w:rsid w:val="004D3C33"/>
    <w:rsid w:val="004D3F60"/>
    <w:rsid w:val="004D4209"/>
    <w:rsid w:val="004D4639"/>
    <w:rsid w:val="004D73EF"/>
    <w:rsid w:val="004D749F"/>
    <w:rsid w:val="004D77FE"/>
    <w:rsid w:val="004E100D"/>
    <w:rsid w:val="004E11F9"/>
    <w:rsid w:val="004E1420"/>
    <w:rsid w:val="004E21C5"/>
    <w:rsid w:val="004E3DA5"/>
    <w:rsid w:val="004E44AC"/>
    <w:rsid w:val="004E49AB"/>
    <w:rsid w:val="004E4C8B"/>
    <w:rsid w:val="004E5EF2"/>
    <w:rsid w:val="004E7355"/>
    <w:rsid w:val="004E759D"/>
    <w:rsid w:val="004E7E0E"/>
    <w:rsid w:val="004F219B"/>
    <w:rsid w:val="004F2D3D"/>
    <w:rsid w:val="004F3D1E"/>
    <w:rsid w:val="004F443E"/>
    <w:rsid w:val="004F4B4A"/>
    <w:rsid w:val="004F5E91"/>
    <w:rsid w:val="004F71F3"/>
    <w:rsid w:val="004F7B9D"/>
    <w:rsid w:val="005006EF"/>
    <w:rsid w:val="00501FCB"/>
    <w:rsid w:val="005020A1"/>
    <w:rsid w:val="0050289C"/>
    <w:rsid w:val="00503816"/>
    <w:rsid w:val="005048E2"/>
    <w:rsid w:val="00504CFA"/>
    <w:rsid w:val="00504CFF"/>
    <w:rsid w:val="00506F92"/>
    <w:rsid w:val="0050727B"/>
    <w:rsid w:val="00507F52"/>
    <w:rsid w:val="00510B8D"/>
    <w:rsid w:val="005132FF"/>
    <w:rsid w:val="00514A89"/>
    <w:rsid w:val="00515012"/>
    <w:rsid w:val="005151DC"/>
    <w:rsid w:val="00515549"/>
    <w:rsid w:val="0051655B"/>
    <w:rsid w:val="00517811"/>
    <w:rsid w:val="005230E7"/>
    <w:rsid w:val="005251DC"/>
    <w:rsid w:val="00525C0E"/>
    <w:rsid w:val="00526176"/>
    <w:rsid w:val="00527579"/>
    <w:rsid w:val="0052788C"/>
    <w:rsid w:val="00530C7A"/>
    <w:rsid w:val="00530EB2"/>
    <w:rsid w:val="005315DF"/>
    <w:rsid w:val="00532027"/>
    <w:rsid w:val="0053267F"/>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1F4"/>
    <w:rsid w:val="00555746"/>
    <w:rsid w:val="00555D4B"/>
    <w:rsid w:val="00555EFD"/>
    <w:rsid w:val="00556731"/>
    <w:rsid w:val="0055712C"/>
    <w:rsid w:val="00557DF2"/>
    <w:rsid w:val="00560730"/>
    <w:rsid w:val="00560D76"/>
    <w:rsid w:val="00560FA9"/>
    <w:rsid w:val="00563894"/>
    <w:rsid w:val="00563A3C"/>
    <w:rsid w:val="00563A6C"/>
    <w:rsid w:val="00564842"/>
    <w:rsid w:val="0056538B"/>
    <w:rsid w:val="005657E8"/>
    <w:rsid w:val="00566593"/>
    <w:rsid w:val="00570BCF"/>
    <w:rsid w:val="00571759"/>
    <w:rsid w:val="00572A6F"/>
    <w:rsid w:val="00572B0D"/>
    <w:rsid w:val="005731F2"/>
    <w:rsid w:val="0057335C"/>
    <w:rsid w:val="00573B12"/>
    <w:rsid w:val="005769FD"/>
    <w:rsid w:val="005775EB"/>
    <w:rsid w:val="005777F8"/>
    <w:rsid w:val="005814A7"/>
    <w:rsid w:val="00582662"/>
    <w:rsid w:val="0058312B"/>
    <w:rsid w:val="00583531"/>
    <w:rsid w:val="005843DB"/>
    <w:rsid w:val="005848CD"/>
    <w:rsid w:val="00584A7C"/>
    <w:rsid w:val="00584D29"/>
    <w:rsid w:val="005857A7"/>
    <w:rsid w:val="005859AC"/>
    <w:rsid w:val="00586DAC"/>
    <w:rsid w:val="00587920"/>
    <w:rsid w:val="00595063"/>
    <w:rsid w:val="005958FF"/>
    <w:rsid w:val="00595FFF"/>
    <w:rsid w:val="005969A3"/>
    <w:rsid w:val="00597073"/>
    <w:rsid w:val="005970BB"/>
    <w:rsid w:val="00597203"/>
    <w:rsid w:val="005976C9"/>
    <w:rsid w:val="00597B45"/>
    <w:rsid w:val="005A06BB"/>
    <w:rsid w:val="005A0978"/>
    <w:rsid w:val="005A0AF8"/>
    <w:rsid w:val="005A145C"/>
    <w:rsid w:val="005A293C"/>
    <w:rsid w:val="005A5004"/>
    <w:rsid w:val="005A5236"/>
    <w:rsid w:val="005A5E49"/>
    <w:rsid w:val="005A6C9B"/>
    <w:rsid w:val="005A71B1"/>
    <w:rsid w:val="005B0693"/>
    <w:rsid w:val="005B195F"/>
    <w:rsid w:val="005B2CAC"/>
    <w:rsid w:val="005B3087"/>
    <w:rsid w:val="005B3634"/>
    <w:rsid w:val="005B41C9"/>
    <w:rsid w:val="005B4FB0"/>
    <w:rsid w:val="005B5B5F"/>
    <w:rsid w:val="005B5D91"/>
    <w:rsid w:val="005B7FC4"/>
    <w:rsid w:val="005C0A2F"/>
    <w:rsid w:val="005C1063"/>
    <w:rsid w:val="005C13E4"/>
    <w:rsid w:val="005C5A61"/>
    <w:rsid w:val="005C6264"/>
    <w:rsid w:val="005C75B2"/>
    <w:rsid w:val="005C7912"/>
    <w:rsid w:val="005D086F"/>
    <w:rsid w:val="005D0E3B"/>
    <w:rsid w:val="005D253B"/>
    <w:rsid w:val="005D703D"/>
    <w:rsid w:val="005D7C2B"/>
    <w:rsid w:val="005E0F09"/>
    <w:rsid w:val="005E2E23"/>
    <w:rsid w:val="005E348E"/>
    <w:rsid w:val="005E43EC"/>
    <w:rsid w:val="005E4889"/>
    <w:rsid w:val="005E49CA"/>
    <w:rsid w:val="005E5949"/>
    <w:rsid w:val="005E59B5"/>
    <w:rsid w:val="005E5AED"/>
    <w:rsid w:val="005E63B3"/>
    <w:rsid w:val="005E76BA"/>
    <w:rsid w:val="005E7ED9"/>
    <w:rsid w:val="005E7F8E"/>
    <w:rsid w:val="005F1BC8"/>
    <w:rsid w:val="005F1E81"/>
    <w:rsid w:val="005F26CB"/>
    <w:rsid w:val="005F3C78"/>
    <w:rsid w:val="005F408A"/>
    <w:rsid w:val="005F4634"/>
    <w:rsid w:val="005F4F3E"/>
    <w:rsid w:val="005F504E"/>
    <w:rsid w:val="005F749A"/>
    <w:rsid w:val="00601445"/>
    <w:rsid w:val="00603C83"/>
    <w:rsid w:val="0060522F"/>
    <w:rsid w:val="00605AFD"/>
    <w:rsid w:val="006062C0"/>
    <w:rsid w:val="0060676F"/>
    <w:rsid w:val="00606EE0"/>
    <w:rsid w:val="00607EA5"/>
    <w:rsid w:val="006101D8"/>
    <w:rsid w:val="006105B8"/>
    <w:rsid w:val="00610C9B"/>
    <w:rsid w:val="00611264"/>
    <w:rsid w:val="006118E6"/>
    <w:rsid w:val="006118F3"/>
    <w:rsid w:val="00611986"/>
    <w:rsid w:val="006129B5"/>
    <w:rsid w:val="00613986"/>
    <w:rsid w:val="00616579"/>
    <w:rsid w:val="00616FC6"/>
    <w:rsid w:val="00617470"/>
    <w:rsid w:val="00617B7C"/>
    <w:rsid w:val="00621038"/>
    <w:rsid w:val="00621CA2"/>
    <w:rsid w:val="00621DB0"/>
    <w:rsid w:val="00623870"/>
    <w:rsid w:val="00623F99"/>
    <w:rsid w:val="00625F0C"/>
    <w:rsid w:val="0062665C"/>
    <w:rsid w:val="006270AF"/>
    <w:rsid w:val="00627976"/>
    <w:rsid w:val="00627CAF"/>
    <w:rsid w:val="00627F05"/>
    <w:rsid w:val="00631C3E"/>
    <w:rsid w:val="00631F2A"/>
    <w:rsid w:val="006325C6"/>
    <w:rsid w:val="0063281C"/>
    <w:rsid w:val="00632CAD"/>
    <w:rsid w:val="006352C1"/>
    <w:rsid w:val="0063657C"/>
    <w:rsid w:val="0063689D"/>
    <w:rsid w:val="00640712"/>
    <w:rsid w:val="00640C9E"/>
    <w:rsid w:val="00640DB1"/>
    <w:rsid w:val="00640E80"/>
    <w:rsid w:val="006410FA"/>
    <w:rsid w:val="00642234"/>
    <w:rsid w:val="00642CF2"/>
    <w:rsid w:val="006454F4"/>
    <w:rsid w:val="0065109F"/>
    <w:rsid w:val="006511DD"/>
    <w:rsid w:val="006534A3"/>
    <w:rsid w:val="00653CF6"/>
    <w:rsid w:val="00655A8E"/>
    <w:rsid w:val="00656672"/>
    <w:rsid w:val="0066139D"/>
    <w:rsid w:val="0066254C"/>
    <w:rsid w:val="00662EC2"/>
    <w:rsid w:val="006640EB"/>
    <w:rsid w:val="006648FF"/>
    <w:rsid w:val="00664FB3"/>
    <w:rsid w:val="0066515B"/>
    <w:rsid w:val="0066567A"/>
    <w:rsid w:val="00666390"/>
    <w:rsid w:val="00667D3C"/>
    <w:rsid w:val="00670ACD"/>
    <w:rsid w:val="00671588"/>
    <w:rsid w:val="00673D20"/>
    <w:rsid w:val="00676B6A"/>
    <w:rsid w:val="00680813"/>
    <w:rsid w:val="00680EC7"/>
    <w:rsid w:val="00682752"/>
    <w:rsid w:val="006835C8"/>
    <w:rsid w:val="0068380B"/>
    <w:rsid w:val="00683D1F"/>
    <w:rsid w:val="00683D83"/>
    <w:rsid w:val="00685512"/>
    <w:rsid w:val="00686073"/>
    <w:rsid w:val="00690273"/>
    <w:rsid w:val="00690BC6"/>
    <w:rsid w:val="00690FA7"/>
    <w:rsid w:val="00691600"/>
    <w:rsid w:val="00691E23"/>
    <w:rsid w:val="00691E31"/>
    <w:rsid w:val="00692678"/>
    <w:rsid w:val="0069280D"/>
    <w:rsid w:val="00693CBA"/>
    <w:rsid w:val="00693E8C"/>
    <w:rsid w:val="00695129"/>
    <w:rsid w:val="006956B7"/>
    <w:rsid w:val="006960DF"/>
    <w:rsid w:val="00696255"/>
    <w:rsid w:val="00697558"/>
    <w:rsid w:val="006A1319"/>
    <w:rsid w:val="006A186C"/>
    <w:rsid w:val="006A2F88"/>
    <w:rsid w:val="006A3C39"/>
    <w:rsid w:val="006A4B29"/>
    <w:rsid w:val="006A5789"/>
    <w:rsid w:val="006A5E12"/>
    <w:rsid w:val="006A64A2"/>
    <w:rsid w:val="006A6E47"/>
    <w:rsid w:val="006A7221"/>
    <w:rsid w:val="006A7A4C"/>
    <w:rsid w:val="006B0C2A"/>
    <w:rsid w:val="006B0C62"/>
    <w:rsid w:val="006B10C2"/>
    <w:rsid w:val="006B1957"/>
    <w:rsid w:val="006B2FBF"/>
    <w:rsid w:val="006B3F39"/>
    <w:rsid w:val="006B48C5"/>
    <w:rsid w:val="006B5D09"/>
    <w:rsid w:val="006B6617"/>
    <w:rsid w:val="006B7CA4"/>
    <w:rsid w:val="006B7F30"/>
    <w:rsid w:val="006C2583"/>
    <w:rsid w:val="006C29A0"/>
    <w:rsid w:val="006C31C4"/>
    <w:rsid w:val="006C37DF"/>
    <w:rsid w:val="006C5B53"/>
    <w:rsid w:val="006C5D79"/>
    <w:rsid w:val="006C648C"/>
    <w:rsid w:val="006C6C80"/>
    <w:rsid w:val="006D0A79"/>
    <w:rsid w:val="006D1ED0"/>
    <w:rsid w:val="006D3B41"/>
    <w:rsid w:val="006D5D49"/>
    <w:rsid w:val="006D660A"/>
    <w:rsid w:val="006D6A7D"/>
    <w:rsid w:val="006E00FE"/>
    <w:rsid w:val="006E0E2E"/>
    <w:rsid w:val="006E0F0A"/>
    <w:rsid w:val="006E0F3A"/>
    <w:rsid w:val="006E14BE"/>
    <w:rsid w:val="006E1FEA"/>
    <w:rsid w:val="006E2291"/>
    <w:rsid w:val="006E2E03"/>
    <w:rsid w:val="006E3F0F"/>
    <w:rsid w:val="006E4E9D"/>
    <w:rsid w:val="006E5D81"/>
    <w:rsid w:val="006E71FC"/>
    <w:rsid w:val="006E7401"/>
    <w:rsid w:val="006E7B12"/>
    <w:rsid w:val="006F1C26"/>
    <w:rsid w:val="006F48B6"/>
    <w:rsid w:val="006F4FA5"/>
    <w:rsid w:val="006F53EC"/>
    <w:rsid w:val="006F5543"/>
    <w:rsid w:val="006F61E3"/>
    <w:rsid w:val="006F6218"/>
    <w:rsid w:val="006F6EBF"/>
    <w:rsid w:val="006F7B37"/>
    <w:rsid w:val="007003DA"/>
    <w:rsid w:val="007004B2"/>
    <w:rsid w:val="007017B2"/>
    <w:rsid w:val="007026A8"/>
    <w:rsid w:val="00703ACE"/>
    <w:rsid w:val="00704385"/>
    <w:rsid w:val="007046F7"/>
    <w:rsid w:val="00706448"/>
    <w:rsid w:val="00707C02"/>
    <w:rsid w:val="00707DFA"/>
    <w:rsid w:val="00711936"/>
    <w:rsid w:val="007135E3"/>
    <w:rsid w:val="00715651"/>
    <w:rsid w:val="00716B92"/>
    <w:rsid w:val="0072144C"/>
    <w:rsid w:val="007224D7"/>
    <w:rsid w:val="007249F9"/>
    <w:rsid w:val="00724B58"/>
    <w:rsid w:val="00724F4E"/>
    <w:rsid w:val="00725AAE"/>
    <w:rsid w:val="007270BF"/>
    <w:rsid w:val="00730218"/>
    <w:rsid w:val="00732AC4"/>
    <w:rsid w:val="007333B6"/>
    <w:rsid w:val="00733BC5"/>
    <w:rsid w:val="00733D87"/>
    <w:rsid w:val="0073448C"/>
    <w:rsid w:val="00735024"/>
    <w:rsid w:val="00736333"/>
    <w:rsid w:val="00736434"/>
    <w:rsid w:val="0073663E"/>
    <w:rsid w:val="0073794B"/>
    <w:rsid w:val="007402B1"/>
    <w:rsid w:val="007403FF"/>
    <w:rsid w:val="007407D6"/>
    <w:rsid w:val="007413A0"/>
    <w:rsid w:val="00741527"/>
    <w:rsid w:val="00741938"/>
    <w:rsid w:val="00741A81"/>
    <w:rsid w:val="007420BB"/>
    <w:rsid w:val="0074254C"/>
    <w:rsid w:val="007448A5"/>
    <w:rsid w:val="00744C23"/>
    <w:rsid w:val="00745880"/>
    <w:rsid w:val="007460E4"/>
    <w:rsid w:val="0074698D"/>
    <w:rsid w:val="00746DB5"/>
    <w:rsid w:val="00746DF7"/>
    <w:rsid w:val="00747957"/>
    <w:rsid w:val="007510AD"/>
    <w:rsid w:val="0075219E"/>
    <w:rsid w:val="00753072"/>
    <w:rsid w:val="00753380"/>
    <w:rsid w:val="007541B5"/>
    <w:rsid w:val="00755461"/>
    <w:rsid w:val="00756072"/>
    <w:rsid w:val="007565E2"/>
    <w:rsid w:val="00756A4D"/>
    <w:rsid w:val="0076036A"/>
    <w:rsid w:val="00760CD1"/>
    <w:rsid w:val="007614DD"/>
    <w:rsid w:val="007618BB"/>
    <w:rsid w:val="00762F7B"/>
    <w:rsid w:val="007651B5"/>
    <w:rsid w:val="00766119"/>
    <w:rsid w:val="0076735A"/>
    <w:rsid w:val="007678A1"/>
    <w:rsid w:val="00770057"/>
    <w:rsid w:val="007701B2"/>
    <w:rsid w:val="00770D65"/>
    <w:rsid w:val="00771B98"/>
    <w:rsid w:val="00771EE8"/>
    <w:rsid w:val="007723AC"/>
    <w:rsid w:val="00772DF2"/>
    <w:rsid w:val="00773233"/>
    <w:rsid w:val="00773469"/>
    <w:rsid w:val="00773CD3"/>
    <w:rsid w:val="00774558"/>
    <w:rsid w:val="00774CED"/>
    <w:rsid w:val="007766F2"/>
    <w:rsid w:val="00776AEF"/>
    <w:rsid w:val="0077748E"/>
    <w:rsid w:val="007800E4"/>
    <w:rsid w:val="00782B18"/>
    <w:rsid w:val="00782D9E"/>
    <w:rsid w:val="00783D57"/>
    <w:rsid w:val="00784C14"/>
    <w:rsid w:val="007858DB"/>
    <w:rsid w:val="00786511"/>
    <w:rsid w:val="007867F0"/>
    <w:rsid w:val="00786A1D"/>
    <w:rsid w:val="00787A1A"/>
    <w:rsid w:val="0079030E"/>
    <w:rsid w:val="00790C31"/>
    <w:rsid w:val="00790F3D"/>
    <w:rsid w:val="00791772"/>
    <w:rsid w:val="00794E18"/>
    <w:rsid w:val="00795CA9"/>
    <w:rsid w:val="007A1EFF"/>
    <w:rsid w:val="007A212E"/>
    <w:rsid w:val="007A6434"/>
    <w:rsid w:val="007A687C"/>
    <w:rsid w:val="007A73C3"/>
    <w:rsid w:val="007A7C33"/>
    <w:rsid w:val="007A7D49"/>
    <w:rsid w:val="007A7DEF"/>
    <w:rsid w:val="007B2523"/>
    <w:rsid w:val="007B35CF"/>
    <w:rsid w:val="007B3ECD"/>
    <w:rsid w:val="007B4DD7"/>
    <w:rsid w:val="007B5AC7"/>
    <w:rsid w:val="007B5F61"/>
    <w:rsid w:val="007C00A3"/>
    <w:rsid w:val="007C04C1"/>
    <w:rsid w:val="007C071C"/>
    <w:rsid w:val="007C21D7"/>
    <w:rsid w:val="007C2387"/>
    <w:rsid w:val="007C2FAD"/>
    <w:rsid w:val="007C43B0"/>
    <w:rsid w:val="007C549D"/>
    <w:rsid w:val="007C55B6"/>
    <w:rsid w:val="007C6836"/>
    <w:rsid w:val="007D13ED"/>
    <w:rsid w:val="007D1E85"/>
    <w:rsid w:val="007D2BA0"/>
    <w:rsid w:val="007D4502"/>
    <w:rsid w:val="007D469A"/>
    <w:rsid w:val="007D689F"/>
    <w:rsid w:val="007D7303"/>
    <w:rsid w:val="007D7B74"/>
    <w:rsid w:val="007D7D97"/>
    <w:rsid w:val="007E13BC"/>
    <w:rsid w:val="007E1A49"/>
    <w:rsid w:val="007E255C"/>
    <w:rsid w:val="007E3922"/>
    <w:rsid w:val="007E3929"/>
    <w:rsid w:val="007E3E12"/>
    <w:rsid w:val="007E59B4"/>
    <w:rsid w:val="007E5D52"/>
    <w:rsid w:val="007E5F26"/>
    <w:rsid w:val="007E61B7"/>
    <w:rsid w:val="007E6E6E"/>
    <w:rsid w:val="007F0B8F"/>
    <w:rsid w:val="007F18F4"/>
    <w:rsid w:val="007F21C9"/>
    <w:rsid w:val="007F42ED"/>
    <w:rsid w:val="007F7596"/>
    <w:rsid w:val="007F77E0"/>
    <w:rsid w:val="00801C72"/>
    <w:rsid w:val="00803304"/>
    <w:rsid w:val="00803755"/>
    <w:rsid w:val="0081053A"/>
    <w:rsid w:val="008107A7"/>
    <w:rsid w:val="0081379C"/>
    <w:rsid w:val="00814164"/>
    <w:rsid w:val="00814BF1"/>
    <w:rsid w:val="0081528A"/>
    <w:rsid w:val="008161FC"/>
    <w:rsid w:val="008205D5"/>
    <w:rsid w:val="008205E5"/>
    <w:rsid w:val="00821EC2"/>
    <w:rsid w:val="00822994"/>
    <w:rsid w:val="00822E05"/>
    <w:rsid w:val="00823180"/>
    <w:rsid w:val="00823A3C"/>
    <w:rsid w:val="00823C44"/>
    <w:rsid w:val="00824315"/>
    <w:rsid w:val="008330AF"/>
    <w:rsid w:val="008332FD"/>
    <w:rsid w:val="00833B8B"/>
    <w:rsid w:val="00833C12"/>
    <w:rsid w:val="00834E89"/>
    <w:rsid w:val="00835476"/>
    <w:rsid w:val="00835920"/>
    <w:rsid w:val="008365C4"/>
    <w:rsid w:val="00836C6E"/>
    <w:rsid w:val="00837062"/>
    <w:rsid w:val="00837A06"/>
    <w:rsid w:val="008409D3"/>
    <w:rsid w:val="008412B4"/>
    <w:rsid w:val="008417A8"/>
    <w:rsid w:val="008419D6"/>
    <w:rsid w:val="00841C3A"/>
    <w:rsid w:val="0084200D"/>
    <w:rsid w:val="00842507"/>
    <w:rsid w:val="00842714"/>
    <w:rsid w:val="00842F0F"/>
    <w:rsid w:val="00844F42"/>
    <w:rsid w:val="0084517B"/>
    <w:rsid w:val="00845D7E"/>
    <w:rsid w:val="0084637D"/>
    <w:rsid w:val="00847348"/>
    <w:rsid w:val="00847D39"/>
    <w:rsid w:val="008516B2"/>
    <w:rsid w:val="008517CF"/>
    <w:rsid w:val="008528B5"/>
    <w:rsid w:val="00852A00"/>
    <w:rsid w:val="0085385D"/>
    <w:rsid w:val="008539AB"/>
    <w:rsid w:val="00853CB4"/>
    <w:rsid w:val="00853D5C"/>
    <w:rsid w:val="008544AC"/>
    <w:rsid w:val="00854533"/>
    <w:rsid w:val="0085591B"/>
    <w:rsid w:val="008566A0"/>
    <w:rsid w:val="0085709D"/>
    <w:rsid w:val="0086156B"/>
    <w:rsid w:val="008623B2"/>
    <w:rsid w:val="00862E5D"/>
    <w:rsid w:val="008651E4"/>
    <w:rsid w:val="00865FC4"/>
    <w:rsid w:val="00867203"/>
    <w:rsid w:val="008678D6"/>
    <w:rsid w:val="00871226"/>
    <w:rsid w:val="00871579"/>
    <w:rsid w:val="0087556E"/>
    <w:rsid w:val="00877F90"/>
    <w:rsid w:val="00881719"/>
    <w:rsid w:val="00881B99"/>
    <w:rsid w:val="0088266A"/>
    <w:rsid w:val="00883D62"/>
    <w:rsid w:val="00884F57"/>
    <w:rsid w:val="00885247"/>
    <w:rsid w:val="0088544F"/>
    <w:rsid w:val="0088603B"/>
    <w:rsid w:val="00890D6D"/>
    <w:rsid w:val="00892366"/>
    <w:rsid w:val="00894BA9"/>
    <w:rsid w:val="00897055"/>
    <w:rsid w:val="00897E9E"/>
    <w:rsid w:val="008A07CA"/>
    <w:rsid w:val="008A1922"/>
    <w:rsid w:val="008A2BC7"/>
    <w:rsid w:val="008A3385"/>
    <w:rsid w:val="008A360D"/>
    <w:rsid w:val="008A4658"/>
    <w:rsid w:val="008A616F"/>
    <w:rsid w:val="008A7E45"/>
    <w:rsid w:val="008B100A"/>
    <w:rsid w:val="008B1AD4"/>
    <w:rsid w:val="008B201C"/>
    <w:rsid w:val="008B6E38"/>
    <w:rsid w:val="008B7889"/>
    <w:rsid w:val="008C2DBB"/>
    <w:rsid w:val="008C34F7"/>
    <w:rsid w:val="008C4040"/>
    <w:rsid w:val="008C57F7"/>
    <w:rsid w:val="008C5D5A"/>
    <w:rsid w:val="008D0437"/>
    <w:rsid w:val="008D0D61"/>
    <w:rsid w:val="008D10E4"/>
    <w:rsid w:val="008D246B"/>
    <w:rsid w:val="008D2D3E"/>
    <w:rsid w:val="008D350A"/>
    <w:rsid w:val="008D467F"/>
    <w:rsid w:val="008D57BF"/>
    <w:rsid w:val="008D5AF0"/>
    <w:rsid w:val="008D6AC2"/>
    <w:rsid w:val="008D7EDB"/>
    <w:rsid w:val="008E05C5"/>
    <w:rsid w:val="008E1BDB"/>
    <w:rsid w:val="008E297B"/>
    <w:rsid w:val="008E2C3D"/>
    <w:rsid w:val="008E2E20"/>
    <w:rsid w:val="008E30B2"/>
    <w:rsid w:val="008E5547"/>
    <w:rsid w:val="008E7195"/>
    <w:rsid w:val="008F0A27"/>
    <w:rsid w:val="008F0DCA"/>
    <w:rsid w:val="008F18E0"/>
    <w:rsid w:val="008F1C3E"/>
    <w:rsid w:val="008F43CA"/>
    <w:rsid w:val="008F4A17"/>
    <w:rsid w:val="008F5C2F"/>
    <w:rsid w:val="008F70F6"/>
    <w:rsid w:val="008F71D6"/>
    <w:rsid w:val="008F735A"/>
    <w:rsid w:val="009015CC"/>
    <w:rsid w:val="00901E62"/>
    <w:rsid w:val="00901ED8"/>
    <w:rsid w:val="0090227A"/>
    <w:rsid w:val="00905425"/>
    <w:rsid w:val="00905475"/>
    <w:rsid w:val="00905AA3"/>
    <w:rsid w:val="00906255"/>
    <w:rsid w:val="00906A88"/>
    <w:rsid w:val="00906C50"/>
    <w:rsid w:val="00906DBC"/>
    <w:rsid w:val="00906EF7"/>
    <w:rsid w:val="00907811"/>
    <w:rsid w:val="009118E2"/>
    <w:rsid w:val="00911D92"/>
    <w:rsid w:val="00911DE1"/>
    <w:rsid w:val="00912A7F"/>
    <w:rsid w:val="009132E6"/>
    <w:rsid w:val="0091331D"/>
    <w:rsid w:val="0091D04F"/>
    <w:rsid w:val="00920ADA"/>
    <w:rsid w:val="0092157A"/>
    <w:rsid w:val="009215B3"/>
    <w:rsid w:val="00922107"/>
    <w:rsid w:val="00922552"/>
    <w:rsid w:val="009256D5"/>
    <w:rsid w:val="00926D03"/>
    <w:rsid w:val="00927272"/>
    <w:rsid w:val="00930F48"/>
    <w:rsid w:val="00931025"/>
    <w:rsid w:val="0093143F"/>
    <w:rsid w:val="00931A0B"/>
    <w:rsid w:val="00931A69"/>
    <w:rsid w:val="0093383A"/>
    <w:rsid w:val="0093649F"/>
    <w:rsid w:val="00937913"/>
    <w:rsid w:val="00937B45"/>
    <w:rsid w:val="00940E7E"/>
    <w:rsid w:val="00941F52"/>
    <w:rsid w:val="00943400"/>
    <w:rsid w:val="009439EE"/>
    <w:rsid w:val="00943AB7"/>
    <w:rsid w:val="009443BF"/>
    <w:rsid w:val="00947C4B"/>
    <w:rsid w:val="00950492"/>
    <w:rsid w:val="0095201C"/>
    <w:rsid w:val="00952E62"/>
    <w:rsid w:val="0095347C"/>
    <w:rsid w:val="0095397B"/>
    <w:rsid w:val="00953D54"/>
    <w:rsid w:val="009544CF"/>
    <w:rsid w:val="00956A29"/>
    <w:rsid w:val="00957348"/>
    <w:rsid w:val="009574E1"/>
    <w:rsid w:val="00957C60"/>
    <w:rsid w:val="00957CAC"/>
    <w:rsid w:val="00960034"/>
    <w:rsid w:val="009602F8"/>
    <w:rsid w:val="00960BF3"/>
    <w:rsid w:val="00961200"/>
    <w:rsid w:val="00961555"/>
    <w:rsid w:val="009645F1"/>
    <w:rsid w:val="00966D87"/>
    <w:rsid w:val="00972216"/>
    <w:rsid w:val="009723F2"/>
    <w:rsid w:val="0097285D"/>
    <w:rsid w:val="00972E88"/>
    <w:rsid w:val="00973574"/>
    <w:rsid w:val="00973610"/>
    <w:rsid w:val="0097485A"/>
    <w:rsid w:val="00977606"/>
    <w:rsid w:val="009822BF"/>
    <w:rsid w:val="00982904"/>
    <w:rsid w:val="00983AAD"/>
    <w:rsid w:val="00985EF7"/>
    <w:rsid w:val="00986BF6"/>
    <w:rsid w:val="00987F06"/>
    <w:rsid w:val="0099299A"/>
    <w:rsid w:val="00993AD1"/>
    <w:rsid w:val="0099429C"/>
    <w:rsid w:val="00994965"/>
    <w:rsid w:val="009958B8"/>
    <w:rsid w:val="009971D8"/>
    <w:rsid w:val="009972AF"/>
    <w:rsid w:val="00997CF4"/>
    <w:rsid w:val="009A0FBD"/>
    <w:rsid w:val="009A1EA6"/>
    <w:rsid w:val="009A22CD"/>
    <w:rsid w:val="009A23E5"/>
    <w:rsid w:val="009A254B"/>
    <w:rsid w:val="009A27D8"/>
    <w:rsid w:val="009A3537"/>
    <w:rsid w:val="009A4336"/>
    <w:rsid w:val="009A5218"/>
    <w:rsid w:val="009A5E3E"/>
    <w:rsid w:val="009A61BC"/>
    <w:rsid w:val="009A6510"/>
    <w:rsid w:val="009A787C"/>
    <w:rsid w:val="009B00F8"/>
    <w:rsid w:val="009B0D3F"/>
    <w:rsid w:val="009B2969"/>
    <w:rsid w:val="009B2A94"/>
    <w:rsid w:val="009B3999"/>
    <w:rsid w:val="009B43F2"/>
    <w:rsid w:val="009B4C6B"/>
    <w:rsid w:val="009B5750"/>
    <w:rsid w:val="009B61A3"/>
    <w:rsid w:val="009B63B6"/>
    <w:rsid w:val="009B6DF7"/>
    <w:rsid w:val="009C1EFD"/>
    <w:rsid w:val="009C219B"/>
    <w:rsid w:val="009C3284"/>
    <w:rsid w:val="009C3DD9"/>
    <w:rsid w:val="009C472F"/>
    <w:rsid w:val="009C593B"/>
    <w:rsid w:val="009C5EEA"/>
    <w:rsid w:val="009C776E"/>
    <w:rsid w:val="009D0A49"/>
    <w:rsid w:val="009D1F61"/>
    <w:rsid w:val="009D2E49"/>
    <w:rsid w:val="009D345C"/>
    <w:rsid w:val="009D39A7"/>
    <w:rsid w:val="009D47B4"/>
    <w:rsid w:val="009D48A5"/>
    <w:rsid w:val="009D59C1"/>
    <w:rsid w:val="009D7B78"/>
    <w:rsid w:val="009E2374"/>
    <w:rsid w:val="009E29C4"/>
    <w:rsid w:val="009E3574"/>
    <w:rsid w:val="009E35B7"/>
    <w:rsid w:val="009E47AB"/>
    <w:rsid w:val="009E5292"/>
    <w:rsid w:val="009E54E6"/>
    <w:rsid w:val="009E575D"/>
    <w:rsid w:val="009E71FE"/>
    <w:rsid w:val="009E792E"/>
    <w:rsid w:val="009F00F7"/>
    <w:rsid w:val="009F1049"/>
    <w:rsid w:val="009F2A44"/>
    <w:rsid w:val="009F2A60"/>
    <w:rsid w:val="009F2ECD"/>
    <w:rsid w:val="009F5581"/>
    <w:rsid w:val="009F6FBD"/>
    <w:rsid w:val="009F7830"/>
    <w:rsid w:val="00A0035B"/>
    <w:rsid w:val="00A01AE2"/>
    <w:rsid w:val="00A02AC7"/>
    <w:rsid w:val="00A02E2A"/>
    <w:rsid w:val="00A03139"/>
    <w:rsid w:val="00A03404"/>
    <w:rsid w:val="00A05317"/>
    <w:rsid w:val="00A056A2"/>
    <w:rsid w:val="00A0599E"/>
    <w:rsid w:val="00A06C84"/>
    <w:rsid w:val="00A07B1F"/>
    <w:rsid w:val="00A102EA"/>
    <w:rsid w:val="00A1095B"/>
    <w:rsid w:val="00A10B91"/>
    <w:rsid w:val="00A128BF"/>
    <w:rsid w:val="00A12DF8"/>
    <w:rsid w:val="00A13226"/>
    <w:rsid w:val="00A14B74"/>
    <w:rsid w:val="00A14D52"/>
    <w:rsid w:val="00A151DC"/>
    <w:rsid w:val="00A153BF"/>
    <w:rsid w:val="00A156A3"/>
    <w:rsid w:val="00A1581C"/>
    <w:rsid w:val="00A167EF"/>
    <w:rsid w:val="00A178DF"/>
    <w:rsid w:val="00A2262A"/>
    <w:rsid w:val="00A24DE1"/>
    <w:rsid w:val="00A26709"/>
    <w:rsid w:val="00A27510"/>
    <w:rsid w:val="00A2790B"/>
    <w:rsid w:val="00A30679"/>
    <w:rsid w:val="00A317E1"/>
    <w:rsid w:val="00A32382"/>
    <w:rsid w:val="00A32974"/>
    <w:rsid w:val="00A344FF"/>
    <w:rsid w:val="00A34737"/>
    <w:rsid w:val="00A4076B"/>
    <w:rsid w:val="00A42257"/>
    <w:rsid w:val="00A422D8"/>
    <w:rsid w:val="00A42B05"/>
    <w:rsid w:val="00A450A9"/>
    <w:rsid w:val="00A4554A"/>
    <w:rsid w:val="00A46A54"/>
    <w:rsid w:val="00A52E5E"/>
    <w:rsid w:val="00A5343C"/>
    <w:rsid w:val="00A53E9A"/>
    <w:rsid w:val="00A5449F"/>
    <w:rsid w:val="00A551F7"/>
    <w:rsid w:val="00A560A0"/>
    <w:rsid w:val="00A560F2"/>
    <w:rsid w:val="00A56617"/>
    <w:rsid w:val="00A57309"/>
    <w:rsid w:val="00A62F9C"/>
    <w:rsid w:val="00A64F05"/>
    <w:rsid w:val="00A65929"/>
    <w:rsid w:val="00A66D1A"/>
    <w:rsid w:val="00A66F6A"/>
    <w:rsid w:val="00A67EA0"/>
    <w:rsid w:val="00A70F0D"/>
    <w:rsid w:val="00A74DD2"/>
    <w:rsid w:val="00A7505E"/>
    <w:rsid w:val="00A75A9C"/>
    <w:rsid w:val="00A76C11"/>
    <w:rsid w:val="00A80D4A"/>
    <w:rsid w:val="00A814D3"/>
    <w:rsid w:val="00A825B4"/>
    <w:rsid w:val="00A82E83"/>
    <w:rsid w:val="00A83BDA"/>
    <w:rsid w:val="00A87857"/>
    <w:rsid w:val="00A879E2"/>
    <w:rsid w:val="00A87D8B"/>
    <w:rsid w:val="00A87DB4"/>
    <w:rsid w:val="00A90BFE"/>
    <w:rsid w:val="00A90DE2"/>
    <w:rsid w:val="00A9126D"/>
    <w:rsid w:val="00A92285"/>
    <w:rsid w:val="00A92564"/>
    <w:rsid w:val="00A937F2"/>
    <w:rsid w:val="00A942DE"/>
    <w:rsid w:val="00A94852"/>
    <w:rsid w:val="00A94BE2"/>
    <w:rsid w:val="00A94D09"/>
    <w:rsid w:val="00A94D12"/>
    <w:rsid w:val="00A9520A"/>
    <w:rsid w:val="00A968F3"/>
    <w:rsid w:val="00A96FBC"/>
    <w:rsid w:val="00A97559"/>
    <w:rsid w:val="00AA3108"/>
    <w:rsid w:val="00AA51EB"/>
    <w:rsid w:val="00AA7DA0"/>
    <w:rsid w:val="00AB1226"/>
    <w:rsid w:val="00AB1E7C"/>
    <w:rsid w:val="00AB366D"/>
    <w:rsid w:val="00AB4301"/>
    <w:rsid w:val="00AB4BC5"/>
    <w:rsid w:val="00AB508E"/>
    <w:rsid w:val="00AB63DF"/>
    <w:rsid w:val="00AB6E56"/>
    <w:rsid w:val="00AB6F62"/>
    <w:rsid w:val="00AB73AF"/>
    <w:rsid w:val="00AC0694"/>
    <w:rsid w:val="00AC1B60"/>
    <w:rsid w:val="00AC201E"/>
    <w:rsid w:val="00AC24CB"/>
    <w:rsid w:val="00AC3C3D"/>
    <w:rsid w:val="00AC3FA5"/>
    <w:rsid w:val="00AC4F02"/>
    <w:rsid w:val="00AC632B"/>
    <w:rsid w:val="00AC6395"/>
    <w:rsid w:val="00AC67B9"/>
    <w:rsid w:val="00AD02A6"/>
    <w:rsid w:val="00AD0C8A"/>
    <w:rsid w:val="00AD165D"/>
    <w:rsid w:val="00AD1BCC"/>
    <w:rsid w:val="00AD1BD6"/>
    <w:rsid w:val="00AD3DA3"/>
    <w:rsid w:val="00AD512D"/>
    <w:rsid w:val="00AD6370"/>
    <w:rsid w:val="00AD737F"/>
    <w:rsid w:val="00AD7619"/>
    <w:rsid w:val="00AE0973"/>
    <w:rsid w:val="00AE13CC"/>
    <w:rsid w:val="00AE35C5"/>
    <w:rsid w:val="00AE5535"/>
    <w:rsid w:val="00AE6467"/>
    <w:rsid w:val="00AE6EDB"/>
    <w:rsid w:val="00AE7714"/>
    <w:rsid w:val="00AF1953"/>
    <w:rsid w:val="00AF415F"/>
    <w:rsid w:val="00AF5415"/>
    <w:rsid w:val="00AF5D05"/>
    <w:rsid w:val="00AF70C6"/>
    <w:rsid w:val="00AF795B"/>
    <w:rsid w:val="00B001CE"/>
    <w:rsid w:val="00B01A2F"/>
    <w:rsid w:val="00B02245"/>
    <w:rsid w:val="00B0375B"/>
    <w:rsid w:val="00B03887"/>
    <w:rsid w:val="00B044B5"/>
    <w:rsid w:val="00B050B7"/>
    <w:rsid w:val="00B058BA"/>
    <w:rsid w:val="00B058ED"/>
    <w:rsid w:val="00B058F3"/>
    <w:rsid w:val="00B07771"/>
    <w:rsid w:val="00B110FB"/>
    <w:rsid w:val="00B12890"/>
    <w:rsid w:val="00B154E4"/>
    <w:rsid w:val="00B1677D"/>
    <w:rsid w:val="00B167ED"/>
    <w:rsid w:val="00B1704F"/>
    <w:rsid w:val="00B20A5E"/>
    <w:rsid w:val="00B2152C"/>
    <w:rsid w:val="00B219DC"/>
    <w:rsid w:val="00B22639"/>
    <w:rsid w:val="00B22C97"/>
    <w:rsid w:val="00B230CC"/>
    <w:rsid w:val="00B23998"/>
    <w:rsid w:val="00B244F3"/>
    <w:rsid w:val="00B24546"/>
    <w:rsid w:val="00B27626"/>
    <w:rsid w:val="00B27853"/>
    <w:rsid w:val="00B27D78"/>
    <w:rsid w:val="00B30541"/>
    <w:rsid w:val="00B30A95"/>
    <w:rsid w:val="00B31FF1"/>
    <w:rsid w:val="00B321E1"/>
    <w:rsid w:val="00B3274D"/>
    <w:rsid w:val="00B33084"/>
    <w:rsid w:val="00B330EC"/>
    <w:rsid w:val="00B33F09"/>
    <w:rsid w:val="00B341CC"/>
    <w:rsid w:val="00B356E1"/>
    <w:rsid w:val="00B36921"/>
    <w:rsid w:val="00B36E96"/>
    <w:rsid w:val="00B378AE"/>
    <w:rsid w:val="00B37AAD"/>
    <w:rsid w:val="00B37D88"/>
    <w:rsid w:val="00B40218"/>
    <w:rsid w:val="00B41DDF"/>
    <w:rsid w:val="00B421C1"/>
    <w:rsid w:val="00B4239A"/>
    <w:rsid w:val="00B44180"/>
    <w:rsid w:val="00B4586E"/>
    <w:rsid w:val="00B50969"/>
    <w:rsid w:val="00B51EFA"/>
    <w:rsid w:val="00B524F1"/>
    <w:rsid w:val="00B52998"/>
    <w:rsid w:val="00B576AE"/>
    <w:rsid w:val="00B604AB"/>
    <w:rsid w:val="00B6256D"/>
    <w:rsid w:val="00B62A9A"/>
    <w:rsid w:val="00B63ED5"/>
    <w:rsid w:val="00B659E5"/>
    <w:rsid w:val="00B65B5C"/>
    <w:rsid w:val="00B65BC3"/>
    <w:rsid w:val="00B7095A"/>
    <w:rsid w:val="00B713E4"/>
    <w:rsid w:val="00B742E7"/>
    <w:rsid w:val="00B74858"/>
    <w:rsid w:val="00B74DCC"/>
    <w:rsid w:val="00B771B4"/>
    <w:rsid w:val="00B7758E"/>
    <w:rsid w:val="00B813F8"/>
    <w:rsid w:val="00B81408"/>
    <w:rsid w:val="00B8140A"/>
    <w:rsid w:val="00B81457"/>
    <w:rsid w:val="00B81CBC"/>
    <w:rsid w:val="00B8218E"/>
    <w:rsid w:val="00B823F5"/>
    <w:rsid w:val="00B82966"/>
    <w:rsid w:val="00B833D2"/>
    <w:rsid w:val="00B83A81"/>
    <w:rsid w:val="00B8490B"/>
    <w:rsid w:val="00B84BAB"/>
    <w:rsid w:val="00B866CD"/>
    <w:rsid w:val="00B86CB4"/>
    <w:rsid w:val="00B8789D"/>
    <w:rsid w:val="00B87956"/>
    <w:rsid w:val="00B91C0E"/>
    <w:rsid w:val="00B91E8B"/>
    <w:rsid w:val="00B94D11"/>
    <w:rsid w:val="00B954C9"/>
    <w:rsid w:val="00B95B8E"/>
    <w:rsid w:val="00B95BB9"/>
    <w:rsid w:val="00B961B1"/>
    <w:rsid w:val="00B97A0D"/>
    <w:rsid w:val="00BA03E1"/>
    <w:rsid w:val="00BA2833"/>
    <w:rsid w:val="00BA35FD"/>
    <w:rsid w:val="00BA398E"/>
    <w:rsid w:val="00BA3D6D"/>
    <w:rsid w:val="00BA5AC2"/>
    <w:rsid w:val="00BA5EB6"/>
    <w:rsid w:val="00BA642A"/>
    <w:rsid w:val="00BB1575"/>
    <w:rsid w:val="00BB1661"/>
    <w:rsid w:val="00BB4245"/>
    <w:rsid w:val="00BB5B2F"/>
    <w:rsid w:val="00BB5BE9"/>
    <w:rsid w:val="00BB5EAA"/>
    <w:rsid w:val="00BB6983"/>
    <w:rsid w:val="00BC1937"/>
    <w:rsid w:val="00BC28E7"/>
    <w:rsid w:val="00BC483C"/>
    <w:rsid w:val="00BC5AC1"/>
    <w:rsid w:val="00BC7623"/>
    <w:rsid w:val="00BD076D"/>
    <w:rsid w:val="00BD0DC1"/>
    <w:rsid w:val="00BD1AC8"/>
    <w:rsid w:val="00BD1D63"/>
    <w:rsid w:val="00BD3779"/>
    <w:rsid w:val="00BD3F1E"/>
    <w:rsid w:val="00BD5157"/>
    <w:rsid w:val="00BD53A8"/>
    <w:rsid w:val="00BD63C1"/>
    <w:rsid w:val="00BD6A05"/>
    <w:rsid w:val="00BE08FA"/>
    <w:rsid w:val="00BE235E"/>
    <w:rsid w:val="00BE2F11"/>
    <w:rsid w:val="00BE4B92"/>
    <w:rsid w:val="00BE51F9"/>
    <w:rsid w:val="00BE5B27"/>
    <w:rsid w:val="00BE74BD"/>
    <w:rsid w:val="00BF0E72"/>
    <w:rsid w:val="00BF3115"/>
    <w:rsid w:val="00BF42B5"/>
    <w:rsid w:val="00BF4361"/>
    <w:rsid w:val="00BF4516"/>
    <w:rsid w:val="00BF45AE"/>
    <w:rsid w:val="00BF46A7"/>
    <w:rsid w:val="00BF4764"/>
    <w:rsid w:val="00BF4F47"/>
    <w:rsid w:val="00BF6899"/>
    <w:rsid w:val="00BF6F4F"/>
    <w:rsid w:val="00BF7124"/>
    <w:rsid w:val="00C0049D"/>
    <w:rsid w:val="00C01258"/>
    <w:rsid w:val="00C02981"/>
    <w:rsid w:val="00C04788"/>
    <w:rsid w:val="00C04A74"/>
    <w:rsid w:val="00C061E5"/>
    <w:rsid w:val="00C10014"/>
    <w:rsid w:val="00C1052A"/>
    <w:rsid w:val="00C106E7"/>
    <w:rsid w:val="00C117B5"/>
    <w:rsid w:val="00C12651"/>
    <w:rsid w:val="00C12A2E"/>
    <w:rsid w:val="00C12DA3"/>
    <w:rsid w:val="00C14BA3"/>
    <w:rsid w:val="00C14E45"/>
    <w:rsid w:val="00C1711B"/>
    <w:rsid w:val="00C179E9"/>
    <w:rsid w:val="00C17C08"/>
    <w:rsid w:val="00C20FBB"/>
    <w:rsid w:val="00C235B0"/>
    <w:rsid w:val="00C24857"/>
    <w:rsid w:val="00C252EE"/>
    <w:rsid w:val="00C25BE7"/>
    <w:rsid w:val="00C2604D"/>
    <w:rsid w:val="00C26AF8"/>
    <w:rsid w:val="00C27F8B"/>
    <w:rsid w:val="00C308CA"/>
    <w:rsid w:val="00C32907"/>
    <w:rsid w:val="00C3296A"/>
    <w:rsid w:val="00C34CAB"/>
    <w:rsid w:val="00C35108"/>
    <w:rsid w:val="00C36CA4"/>
    <w:rsid w:val="00C37B94"/>
    <w:rsid w:val="00C41184"/>
    <w:rsid w:val="00C41738"/>
    <w:rsid w:val="00C42BBC"/>
    <w:rsid w:val="00C45E66"/>
    <w:rsid w:val="00C5003A"/>
    <w:rsid w:val="00C5259A"/>
    <w:rsid w:val="00C5279C"/>
    <w:rsid w:val="00C52808"/>
    <w:rsid w:val="00C539C7"/>
    <w:rsid w:val="00C54237"/>
    <w:rsid w:val="00C54EDC"/>
    <w:rsid w:val="00C55659"/>
    <w:rsid w:val="00C565C9"/>
    <w:rsid w:val="00C57E6E"/>
    <w:rsid w:val="00C60E46"/>
    <w:rsid w:val="00C61136"/>
    <w:rsid w:val="00C612CC"/>
    <w:rsid w:val="00C61358"/>
    <w:rsid w:val="00C61AAD"/>
    <w:rsid w:val="00C62548"/>
    <w:rsid w:val="00C634FC"/>
    <w:rsid w:val="00C640D8"/>
    <w:rsid w:val="00C6693F"/>
    <w:rsid w:val="00C6726C"/>
    <w:rsid w:val="00C712D0"/>
    <w:rsid w:val="00C71CC7"/>
    <w:rsid w:val="00C732C7"/>
    <w:rsid w:val="00C73651"/>
    <w:rsid w:val="00C738F9"/>
    <w:rsid w:val="00C755E4"/>
    <w:rsid w:val="00C756D0"/>
    <w:rsid w:val="00C76664"/>
    <w:rsid w:val="00C770BE"/>
    <w:rsid w:val="00C77230"/>
    <w:rsid w:val="00C80103"/>
    <w:rsid w:val="00C80481"/>
    <w:rsid w:val="00C82CFC"/>
    <w:rsid w:val="00C848A3"/>
    <w:rsid w:val="00C8556B"/>
    <w:rsid w:val="00C86E58"/>
    <w:rsid w:val="00C86E74"/>
    <w:rsid w:val="00C87BF1"/>
    <w:rsid w:val="00C909B0"/>
    <w:rsid w:val="00C91A47"/>
    <w:rsid w:val="00C928B2"/>
    <w:rsid w:val="00C93CB0"/>
    <w:rsid w:val="00C94AA3"/>
    <w:rsid w:val="00C94AE5"/>
    <w:rsid w:val="00C95068"/>
    <w:rsid w:val="00C967A9"/>
    <w:rsid w:val="00C970D3"/>
    <w:rsid w:val="00C974E0"/>
    <w:rsid w:val="00C979AF"/>
    <w:rsid w:val="00C979F8"/>
    <w:rsid w:val="00C97A4A"/>
    <w:rsid w:val="00C97B2A"/>
    <w:rsid w:val="00CA08F2"/>
    <w:rsid w:val="00CA0B60"/>
    <w:rsid w:val="00CA0C44"/>
    <w:rsid w:val="00CA27AB"/>
    <w:rsid w:val="00CA2FF9"/>
    <w:rsid w:val="00CA302D"/>
    <w:rsid w:val="00CA3528"/>
    <w:rsid w:val="00CA3F09"/>
    <w:rsid w:val="00CA5212"/>
    <w:rsid w:val="00CA5A0E"/>
    <w:rsid w:val="00CA5EBF"/>
    <w:rsid w:val="00CA7731"/>
    <w:rsid w:val="00CB04D1"/>
    <w:rsid w:val="00CB193E"/>
    <w:rsid w:val="00CB2466"/>
    <w:rsid w:val="00CB2D3C"/>
    <w:rsid w:val="00CB5165"/>
    <w:rsid w:val="00CB6AA2"/>
    <w:rsid w:val="00CC0397"/>
    <w:rsid w:val="00CC054E"/>
    <w:rsid w:val="00CC092B"/>
    <w:rsid w:val="00CC0B52"/>
    <w:rsid w:val="00CC118C"/>
    <w:rsid w:val="00CC1262"/>
    <w:rsid w:val="00CC3043"/>
    <w:rsid w:val="00CC37F2"/>
    <w:rsid w:val="00CC43B4"/>
    <w:rsid w:val="00CC6B30"/>
    <w:rsid w:val="00CD12E9"/>
    <w:rsid w:val="00CD13DB"/>
    <w:rsid w:val="00CD3F0C"/>
    <w:rsid w:val="00CD4B6E"/>
    <w:rsid w:val="00CD5803"/>
    <w:rsid w:val="00CD6F7E"/>
    <w:rsid w:val="00CD741C"/>
    <w:rsid w:val="00CD7EFD"/>
    <w:rsid w:val="00CE1635"/>
    <w:rsid w:val="00CE241A"/>
    <w:rsid w:val="00CE3AAC"/>
    <w:rsid w:val="00CE525B"/>
    <w:rsid w:val="00CE57AD"/>
    <w:rsid w:val="00CE6755"/>
    <w:rsid w:val="00CE69AA"/>
    <w:rsid w:val="00CE7DAC"/>
    <w:rsid w:val="00CE7DB8"/>
    <w:rsid w:val="00CF0339"/>
    <w:rsid w:val="00CF035B"/>
    <w:rsid w:val="00CF0458"/>
    <w:rsid w:val="00CF16F3"/>
    <w:rsid w:val="00CF3449"/>
    <w:rsid w:val="00CF5CFD"/>
    <w:rsid w:val="00CF6799"/>
    <w:rsid w:val="00CF7E26"/>
    <w:rsid w:val="00CF7F9A"/>
    <w:rsid w:val="00D00B9C"/>
    <w:rsid w:val="00D010DD"/>
    <w:rsid w:val="00D013FA"/>
    <w:rsid w:val="00D02302"/>
    <w:rsid w:val="00D024EF"/>
    <w:rsid w:val="00D03B5C"/>
    <w:rsid w:val="00D03D45"/>
    <w:rsid w:val="00D04DF3"/>
    <w:rsid w:val="00D060ED"/>
    <w:rsid w:val="00D061FB"/>
    <w:rsid w:val="00D0704F"/>
    <w:rsid w:val="00D1188C"/>
    <w:rsid w:val="00D11BEE"/>
    <w:rsid w:val="00D1428A"/>
    <w:rsid w:val="00D15890"/>
    <w:rsid w:val="00D17762"/>
    <w:rsid w:val="00D20C1E"/>
    <w:rsid w:val="00D21885"/>
    <w:rsid w:val="00D21A57"/>
    <w:rsid w:val="00D22142"/>
    <w:rsid w:val="00D2256F"/>
    <w:rsid w:val="00D229B6"/>
    <w:rsid w:val="00D244B3"/>
    <w:rsid w:val="00D2466F"/>
    <w:rsid w:val="00D24A15"/>
    <w:rsid w:val="00D24BC6"/>
    <w:rsid w:val="00D253AD"/>
    <w:rsid w:val="00D2586B"/>
    <w:rsid w:val="00D273ED"/>
    <w:rsid w:val="00D2750A"/>
    <w:rsid w:val="00D2754C"/>
    <w:rsid w:val="00D27774"/>
    <w:rsid w:val="00D30648"/>
    <w:rsid w:val="00D31769"/>
    <w:rsid w:val="00D334F3"/>
    <w:rsid w:val="00D33B01"/>
    <w:rsid w:val="00D3443B"/>
    <w:rsid w:val="00D34FAF"/>
    <w:rsid w:val="00D355D3"/>
    <w:rsid w:val="00D36D82"/>
    <w:rsid w:val="00D3703B"/>
    <w:rsid w:val="00D37A79"/>
    <w:rsid w:val="00D4099E"/>
    <w:rsid w:val="00D40A9D"/>
    <w:rsid w:val="00D4198D"/>
    <w:rsid w:val="00D420F8"/>
    <w:rsid w:val="00D42664"/>
    <w:rsid w:val="00D42895"/>
    <w:rsid w:val="00D42CDE"/>
    <w:rsid w:val="00D430DE"/>
    <w:rsid w:val="00D43A33"/>
    <w:rsid w:val="00D46397"/>
    <w:rsid w:val="00D46942"/>
    <w:rsid w:val="00D46DFE"/>
    <w:rsid w:val="00D5130D"/>
    <w:rsid w:val="00D515E7"/>
    <w:rsid w:val="00D517F6"/>
    <w:rsid w:val="00D55C21"/>
    <w:rsid w:val="00D55C4E"/>
    <w:rsid w:val="00D56507"/>
    <w:rsid w:val="00D622DA"/>
    <w:rsid w:val="00D62865"/>
    <w:rsid w:val="00D645C9"/>
    <w:rsid w:val="00D66824"/>
    <w:rsid w:val="00D70F93"/>
    <w:rsid w:val="00D71205"/>
    <w:rsid w:val="00D726EF"/>
    <w:rsid w:val="00D72BC8"/>
    <w:rsid w:val="00D7369F"/>
    <w:rsid w:val="00D737D2"/>
    <w:rsid w:val="00D73B02"/>
    <w:rsid w:val="00D74433"/>
    <w:rsid w:val="00D74B6A"/>
    <w:rsid w:val="00D756E1"/>
    <w:rsid w:val="00D75BE2"/>
    <w:rsid w:val="00D75CD0"/>
    <w:rsid w:val="00D760F1"/>
    <w:rsid w:val="00D80AA4"/>
    <w:rsid w:val="00D80C11"/>
    <w:rsid w:val="00D82005"/>
    <w:rsid w:val="00D8204A"/>
    <w:rsid w:val="00D851CA"/>
    <w:rsid w:val="00D85D35"/>
    <w:rsid w:val="00D86031"/>
    <w:rsid w:val="00D86D42"/>
    <w:rsid w:val="00D87C19"/>
    <w:rsid w:val="00D901C7"/>
    <w:rsid w:val="00D9111A"/>
    <w:rsid w:val="00D9138A"/>
    <w:rsid w:val="00D915AB"/>
    <w:rsid w:val="00D935F1"/>
    <w:rsid w:val="00D952B3"/>
    <w:rsid w:val="00D96807"/>
    <w:rsid w:val="00D969A1"/>
    <w:rsid w:val="00D9785F"/>
    <w:rsid w:val="00DA04AB"/>
    <w:rsid w:val="00DA0C0D"/>
    <w:rsid w:val="00DA0D64"/>
    <w:rsid w:val="00DA3A01"/>
    <w:rsid w:val="00DA44DA"/>
    <w:rsid w:val="00DA4720"/>
    <w:rsid w:val="00DA4B40"/>
    <w:rsid w:val="00DA58A8"/>
    <w:rsid w:val="00DA5B71"/>
    <w:rsid w:val="00DA604C"/>
    <w:rsid w:val="00DA6BB5"/>
    <w:rsid w:val="00DA6BCB"/>
    <w:rsid w:val="00DA7270"/>
    <w:rsid w:val="00DA73A8"/>
    <w:rsid w:val="00DA7A75"/>
    <w:rsid w:val="00DA7EAF"/>
    <w:rsid w:val="00DB3255"/>
    <w:rsid w:val="00DB3BA9"/>
    <w:rsid w:val="00DB52F0"/>
    <w:rsid w:val="00DB535F"/>
    <w:rsid w:val="00DB7842"/>
    <w:rsid w:val="00DC0964"/>
    <w:rsid w:val="00DC0BF5"/>
    <w:rsid w:val="00DC263B"/>
    <w:rsid w:val="00DC2650"/>
    <w:rsid w:val="00DC289B"/>
    <w:rsid w:val="00DC3A93"/>
    <w:rsid w:val="00DC3B94"/>
    <w:rsid w:val="00DC3FC7"/>
    <w:rsid w:val="00DC47BB"/>
    <w:rsid w:val="00DC5D43"/>
    <w:rsid w:val="00DC6554"/>
    <w:rsid w:val="00DC6EE2"/>
    <w:rsid w:val="00DC7313"/>
    <w:rsid w:val="00DD047C"/>
    <w:rsid w:val="00DD20BF"/>
    <w:rsid w:val="00DD2535"/>
    <w:rsid w:val="00DD578C"/>
    <w:rsid w:val="00DD674C"/>
    <w:rsid w:val="00DD6D41"/>
    <w:rsid w:val="00DD74FA"/>
    <w:rsid w:val="00DD79F9"/>
    <w:rsid w:val="00DD7E0C"/>
    <w:rsid w:val="00DE1978"/>
    <w:rsid w:val="00DE2104"/>
    <w:rsid w:val="00DE2518"/>
    <w:rsid w:val="00DE39C4"/>
    <w:rsid w:val="00DE4B37"/>
    <w:rsid w:val="00DE4EF4"/>
    <w:rsid w:val="00DE5062"/>
    <w:rsid w:val="00DE5E99"/>
    <w:rsid w:val="00DE69A0"/>
    <w:rsid w:val="00DE69D8"/>
    <w:rsid w:val="00DE6A16"/>
    <w:rsid w:val="00DE6ACC"/>
    <w:rsid w:val="00DE6CD1"/>
    <w:rsid w:val="00DE764A"/>
    <w:rsid w:val="00DE7B4C"/>
    <w:rsid w:val="00DF0523"/>
    <w:rsid w:val="00DF179B"/>
    <w:rsid w:val="00DF2946"/>
    <w:rsid w:val="00DF441A"/>
    <w:rsid w:val="00DF47AE"/>
    <w:rsid w:val="00DF694F"/>
    <w:rsid w:val="00DF6A86"/>
    <w:rsid w:val="00DF7F9A"/>
    <w:rsid w:val="00E00538"/>
    <w:rsid w:val="00E00E0F"/>
    <w:rsid w:val="00E010ED"/>
    <w:rsid w:val="00E031C3"/>
    <w:rsid w:val="00E04271"/>
    <w:rsid w:val="00E042C3"/>
    <w:rsid w:val="00E04B4E"/>
    <w:rsid w:val="00E05EFA"/>
    <w:rsid w:val="00E10661"/>
    <w:rsid w:val="00E10BF5"/>
    <w:rsid w:val="00E1198E"/>
    <w:rsid w:val="00E119C7"/>
    <w:rsid w:val="00E13BDC"/>
    <w:rsid w:val="00E14DD3"/>
    <w:rsid w:val="00E15AD9"/>
    <w:rsid w:val="00E17673"/>
    <w:rsid w:val="00E20891"/>
    <w:rsid w:val="00E20FD0"/>
    <w:rsid w:val="00E219BC"/>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4983"/>
    <w:rsid w:val="00E4536A"/>
    <w:rsid w:val="00E461E9"/>
    <w:rsid w:val="00E477BD"/>
    <w:rsid w:val="00E52886"/>
    <w:rsid w:val="00E52995"/>
    <w:rsid w:val="00E52B32"/>
    <w:rsid w:val="00E56FDB"/>
    <w:rsid w:val="00E57C67"/>
    <w:rsid w:val="00E609E3"/>
    <w:rsid w:val="00E61AEC"/>
    <w:rsid w:val="00E62CFA"/>
    <w:rsid w:val="00E62EDD"/>
    <w:rsid w:val="00E65D99"/>
    <w:rsid w:val="00E67BE4"/>
    <w:rsid w:val="00E721BF"/>
    <w:rsid w:val="00E7283E"/>
    <w:rsid w:val="00E72E7D"/>
    <w:rsid w:val="00E735CD"/>
    <w:rsid w:val="00E7422D"/>
    <w:rsid w:val="00E75743"/>
    <w:rsid w:val="00E766DB"/>
    <w:rsid w:val="00E76A82"/>
    <w:rsid w:val="00E8109C"/>
    <w:rsid w:val="00E81351"/>
    <w:rsid w:val="00E8252F"/>
    <w:rsid w:val="00E831F4"/>
    <w:rsid w:val="00E833AD"/>
    <w:rsid w:val="00E846E6"/>
    <w:rsid w:val="00E86B8A"/>
    <w:rsid w:val="00E87763"/>
    <w:rsid w:val="00E87C20"/>
    <w:rsid w:val="00E903D6"/>
    <w:rsid w:val="00E90D7B"/>
    <w:rsid w:val="00E910E6"/>
    <w:rsid w:val="00E92246"/>
    <w:rsid w:val="00E93C58"/>
    <w:rsid w:val="00E947A3"/>
    <w:rsid w:val="00E94AC4"/>
    <w:rsid w:val="00E95D59"/>
    <w:rsid w:val="00E96327"/>
    <w:rsid w:val="00E967BB"/>
    <w:rsid w:val="00E976F3"/>
    <w:rsid w:val="00E979CD"/>
    <w:rsid w:val="00EA016A"/>
    <w:rsid w:val="00EA2468"/>
    <w:rsid w:val="00EA2858"/>
    <w:rsid w:val="00EA5B90"/>
    <w:rsid w:val="00EA5CE8"/>
    <w:rsid w:val="00EA5D8A"/>
    <w:rsid w:val="00EA6519"/>
    <w:rsid w:val="00EA6640"/>
    <w:rsid w:val="00EA70B5"/>
    <w:rsid w:val="00EA749B"/>
    <w:rsid w:val="00EB1B8A"/>
    <w:rsid w:val="00EB2122"/>
    <w:rsid w:val="00EB39EB"/>
    <w:rsid w:val="00EB3A89"/>
    <w:rsid w:val="00EB4082"/>
    <w:rsid w:val="00EB63EE"/>
    <w:rsid w:val="00EB6D4E"/>
    <w:rsid w:val="00EC0BC5"/>
    <w:rsid w:val="00EC22E1"/>
    <w:rsid w:val="00EC4E53"/>
    <w:rsid w:val="00EC6E0C"/>
    <w:rsid w:val="00ED01B9"/>
    <w:rsid w:val="00ED3200"/>
    <w:rsid w:val="00ED6A37"/>
    <w:rsid w:val="00ED6FAF"/>
    <w:rsid w:val="00EE0976"/>
    <w:rsid w:val="00EE0C66"/>
    <w:rsid w:val="00EE0CBE"/>
    <w:rsid w:val="00EE0EC5"/>
    <w:rsid w:val="00EE0F0F"/>
    <w:rsid w:val="00EE1047"/>
    <w:rsid w:val="00EE1683"/>
    <w:rsid w:val="00EE17F0"/>
    <w:rsid w:val="00EE1A2C"/>
    <w:rsid w:val="00EE2831"/>
    <w:rsid w:val="00EE2E31"/>
    <w:rsid w:val="00EE30C4"/>
    <w:rsid w:val="00EE3F12"/>
    <w:rsid w:val="00EE3F1B"/>
    <w:rsid w:val="00EE4C8B"/>
    <w:rsid w:val="00EE502F"/>
    <w:rsid w:val="00EE5FE6"/>
    <w:rsid w:val="00EE6A14"/>
    <w:rsid w:val="00EF0801"/>
    <w:rsid w:val="00EF2725"/>
    <w:rsid w:val="00EF3644"/>
    <w:rsid w:val="00EF4C3C"/>
    <w:rsid w:val="00EF7E6A"/>
    <w:rsid w:val="00F00A92"/>
    <w:rsid w:val="00F00CBB"/>
    <w:rsid w:val="00F038BD"/>
    <w:rsid w:val="00F04064"/>
    <w:rsid w:val="00F04D9F"/>
    <w:rsid w:val="00F05B62"/>
    <w:rsid w:val="00F101EC"/>
    <w:rsid w:val="00F1052B"/>
    <w:rsid w:val="00F10B99"/>
    <w:rsid w:val="00F11DED"/>
    <w:rsid w:val="00F13BB1"/>
    <w:rsid w:val="00F147C3"/>
    <w:rsid w:val="00F16406"/>
    <w:rsid w:val="00F16FCA"/>
    <w:rsid w:val="00F204DA"/>
    <w:rsid w:val="00F20DC9"/>
    <w:rsid w:val="00F20EF9"/>
    <w:rsid w:val="00F2155A"/>
    <w:rsid w:val="00F216C6"/>
    <w:rsid w:val="00F219A6"/>
    <w:rsid w:val="00F221D7"/>
    <w:rsid w:val="00F2273F"/>
    <w:rsid w:val="00F22759"/>
    <w:rsid w:val="00F24F2F"/>
    <w:rsid w:val="00F25783"/>
    <w:rsid w:val="00F26291"/>
    <w:rsid w:val="00F26919"/>
    <w:rsid w:val="00F27F78"/>
    <w:rsid w:val="00F308E2"/>
    <w:rsid w:val="00F30B3E"/>
    <w:rsid w:val="00F30D01"/>
    <w:rsid w:val="00F30D5C"/>
    <w:rsid w:val="00F316E9"/>
    <w:rsid w:val="00F31B7F"/>
    <w:rsid w:val="00F31D90"/>
    <w:rsid w:val="00F31DD9"/>
    <w:rsid w:val="00F32D57"/>
    <w:rsid w:val="00F34AEA"/>
    <w:rsid w:val="00F35E0F"/>
    <w:rsid w:val="00F35FC4"/>
    <w:rsid w:val="00F3606F"/>
    <w:rsid w:val="00F4053D"/>
    <w:rsid w:val="00F409AB"/>
    <w:rsid w:val="00F43072"/>
    <w:rsid w:val="00F43BF5"/>
    <w:rsid w:val="00F45025"/>
    <w:rsid w:val="00F457B0"/>
    <w:rsid w:val="00F45E10"/>
    <w:rsid w:val="00F45E3F"/>
    <w:rsid w:val="00F51638"/>
    <w:rsid w:val="00F53277"/>
    <w:rsid w:val="00F54EAB"/>
    <w:rsid w:val="00F55472"/>
    <w:rsid w:val="00F56A90"/>
    <w:rsid w:val="00F56B00"/>
    <w:rsid w:val="00F56ED6"/>
    <w:rsid w:val="00F572C9"/>
    <w:rsid w:val="00F57EE1"/>
    <w:rsid w:val="00F60612"/>
    <w:rsid w:val="00F60CC5"/>
    <w:rsid w:val="00F6194E"/>
    <w:rsid w:val="00F619E9"/>
    <w:rsid w:val="00F63255"/>
    <w:rsid w:val="00F6613E"/>
    <w:rsid w:val="00F66295"/>
    <w:rsid w:val="00F67E7B"/>
    <w:rsid w:val="00F706E7"/>
    <w:rsid w:val="00F71594"/>
    <w:rsid w:val="00F71D8A"/>
    <w:rsid w:val="00F725D2"/>
    <w:rsid w:val="00F72606"/>
    <w:rsid w:val="00F73FD5"/>
    <w:rsid w:val="00F759A1"/>
    <w:rsid w:val="00F75D60"/>
    <w:rsid w:val="00F76061"/>
    <w:rsid w:val="00F76413"/>
    <w:rsid w:val="00F76BA7"/>
    <w:rsid w:val="00F76BC8"/>
    <w:rsid w:val="00F77608"/>
    <w:rsid w:val="00F837B3"/>
    <w:rsid w:val="00F83EF2"/>
    <w:rsid w:val="00F85602"/>
    <w:rsid w:val="00F85AE6"/>
    <w:rsid w:val="00F85D7E"/>
    <w:rsid w:val="00F86DDE"/>
    <w:rsid w:val="00F86E25"/>
    <w:rsid w:val="00F876AD"/>
    <w:rsid w:val="00F90EE4"/>
    <w:rsid w:val="00F917BD"/>
    <w:rsid w:val="00F91A4A"/>
    <w:rsid w:val="00F92015"/>
    <w:rsid w:val="00F9272B"/>
    <w:rsid w:val="00F93BC2"/>
    <w:rsid w:val="00F93E90"/>
    <w:rsid w:val="00F9433A"/>
    <w:rsid w:val="00F94347"/>
    <w:rsid w:val="00F964EC"/>
    <w:rsid w:val="00F96E57"/>
    <w:rsid w:val="00F97EB5"/>
    <w:rsid w:val="00FA0A1A"/>
    <w:rsid w:val="00FA0B1C"/>
    <w:rsid w:val="00FA114E"/>
    <w:rsid w:val="00FA1342"/>
    <w:rsid w:val="00FA146D"/>
    <w:rsid w:val="00FA4EC8"/>
    <w:rsid w:val="00FA508A"/>
    <w:rsid w:val="00FA5381"/>
    <w:rsid w:val="00FA5F5F"/>
    <w:rsid w:val="00FA6C27"/>
    <w:rsid w:val="00FB090D"/>
    <w:rsid w:val="00FB0A99"/>
    <w:rsid w:val="00FB0C13"/>
    <w:rsid w:val="00FB21EB"/>
    <w:rsid w:val="00FB4346"/>
    <w:rsid w:val="00FB4B48"/>
    <w:rsid w:val="00FC01B1"/>
    <w:rsid w:val="00FC0CE6"/>
    <w:rsid w:val="00FC22FB"/>
    <w:rsid w:val="00FC4258"/>
    <w:rsid w:val="00FC4B38"/>
    <w:rsid w:val="00FD03D7"/>
    <w:rsid w:val="00FD07A2"/>
    <w:rsid w:val="00FD2AC1"/>
    <w:rsid w:val="00FD3831"/>
    <w:rsid w:val="00FD43D6"/>
    <w:rsid w:val="00FD4C6B"/>
    <w:rsid w:val="00FD6C80"/>
    <w:rsid w:val="00FE1462"/>
    <w:rsid w:val="00FE184A"/>
    <w:rsid w:val="00FE24F9"/>
    <w:rsid w:val="00FE489F"/>
    <w:rsid w:val="00FE4AA6"/>
    <w:rsid w:val="00FE4F20"/>
    <w:rsid w:val="00FE517D"/>
    <w:rsid w:val="00FE52D5"/>
    <w:rsid w:val="00FE718D"/>
    <w:rsid w:val="00FE722D"/>
    <w:rsid w:val="00FE7F68"/>
    <w:rsid w:val="00FF0097"/>
    <w:rsid w:val="00FF018E"/>
    <w:rsid w:val="00FF098F"/>
    <w:rsid w:val="00FF13F8"/>
    <w:rsid w:val="00FF1676"/>
    <w:rsid w:val="00FF4212"/>
    <w:rsid w:val="00FF539C"/>
    <w:rsid w:val="00FF53EC"/>
    <w:rsid w:val="00FF54A5"/>
    <w:rsid w:val="015ACB5A"/>
    <w:rsid w:val="02B0170A"/>
    <w:rsid w:val="030FD9C4"/>
    <w:rsid w:val="0356208E"/>
    <w:rsid w:val="03734A7E"/>
    <w:rsid w:val="0385F0AF"/>
    <w:rsid w:val="0423B333"/>
    <w:rsid w:val="0526017F"/>
    <w:rsid w:val="05A46E41"/>
    <w:rsid w:val="05C7EDD7"/>
    <w:rsid w:val="0678B94E"/>
    <w:rsid w:val="08C30479"/>
    <w:rsid w:val="08DB741E"/>
    <w:rsid w:val="0943B72E"/>
    <w:rsid w:val="097B19A6"/>
    <w:rsid w:val="0A949288"/>
    <w:rsid w:val="0B031C8B"/>
    <w:rsid w:val="0BC130E4"/>
    <w:rsid w:val="0C405A1B"/>
    <w:rsid w:val="0C44DE69"/>
    <w:rsid w:val="0C5F775B"/>
    <w:rsid w:val="0CBCFA16"/>
    <w:rsid w:val="0CC87F36"/>
    <w:rsid w:val="0D06B42C"/>
    <w:rsid w:val="0D5123B0"/>
    <w:rsid w:val="0E2B2B22"/>
    <w:rsid w:val="0FBB084D"/>
    <w:rsid w:val="1020058C"/>
    <w:rsid w:val="1148760D"/>
    <w:rsid w:val="1192425B"/>
    <w:rsid w:val="12BA47E7"/>
    <w:rsid w:val="12DE32F0"/>
    <w:rsid w:val="13101236"/>
    <w:rsid w:val="1476BF5D"/>
    <w:rsid w:val="14FF0EE1"/>
    <w:rsid w:val="152FDBC4"/>
    <w:rsid w:val="1571D5D6"/>
    <w:rsid w:val="159A581F"/>
    <w:rsid w:val="159DB3EC"/>
    <w:rsid w:val="15EEC4E9"/>
    <w:rsid w:val="162EF5AB"/>
    <w:rsid w:val="1686E925"/>
    <w:rsid w:val="168DF86F"/>
    <w:rsid w:val="16A57BE5"/>
    <w:rsid w:val="174E3710"/>
    <w:rsid w:val="1773FDAA"/>
    <w:rsid w:val="17AD1E63"/>
    <w:rsid w:val="1904E3D2"/>
    <w:rsid w:val="1911A9CF"/>
    <w:rsid w:val="19529588"/>
    <w:rsid w:val="1A85D62C"/>
    <w:rsid w:val="1AAD5B00"/>
    <w:rsid w:val="1B595D12"/>
    <w:rsid w:val="1B999CB3"/>
    <w:rsid w:val="1C011DAC"/>
    <w:rsid w:val="1C4BDE13"/>
    <w:rsid w:val="1D0B08EA"/>
    <w:rsid w:val="1E6FB74C"/>
    <w:rsid w:val="202CEFA3"/>
    <w:rsid w:val="207D4F7B"/>
    <w:rsid w:val="209B22EA"/>
    <w:rsid w:val="209D2C7D"/>
    <w:rsid w:val="20A46DCA"/>
    <w:rsid w:val="22325C24"/>
    <w:rsid w:val="228E8F41"/>
    <w:rsid w:val="2369E52F"/>
    <w:rsid w:val="23A9A370"/>
    <w:rsid w:val="23ACD55A"/>
    <w:rsid w:val="2426AEBB"/>
    <w:rsid w:val="248B86E7"/>
    <w:rsid w:val="24902084"/>
    <w:rsid w:val="25A2B35F"/>
    <w:rsid w:val="25ECBF7D"/>
    <w:rsid w:val="25EE708E"/>
    <w:rsid w:val="261D8131"/>
    <w:rsid w:val="2659E9B3"/>
    <w:rsid w:val="27351383"/>
    <w:rsid w:val="277B73F4"/>
    <w:rsid w:val="27F4CEBB"/>
    <w:rsid w:val="282BC096"/>
    <w:rsid w:val="28B57D48"/>
    <w:rsid w:val="295E3826"/>
    <w:rsid w:val="299CFC58"/>
    <w:rsid w:val="29D9BB3D"/>
    <w:rsid w:val="29F27952"/>
    <w:rsid w:val="2AFC23F3"/>
    <w:rsid w:val="2B2B08B4"/>
    <w:rsid w:val="2C715921"/>
    <w:rsid w:val="2E9BFE72"/>
    <w:rsid w:val="2F278A36"/>
    <w:rsid w:val="303250D1"/>
    <w:rsid w:val="31E3949A"/>
    <w:rsid w:val="329BDB8E"/>
    <w:rsid w:val="32C43A78"/>
    <w:rsid w:val="32C703A9"/>
    <w:rsid w:val="34A6D948"/>
    <w:rsid w:val="35407CEB"/>
    <w:rsid w:val="35A50F94"/>
    <w:rsid w:val="35FEA613"/>
    <w:rsid w:val="360F3460"/>
    <w:rsid w:val="364C6799"/>
    <w:rsid w:val="37185118"/>
    <w:rsid w:val="3811CD2E"/>
    <w:rsid w:val="3826A175"/>
    <w:rsid w:val="391DE15B"/>
    <w:rsid w:val="392622F8"/>
    <w:rsid w:val="39EDA31A"/>
    <w:rsid w:val="3A1F12B0"/>
    <w:rsid w:val="3BEC3996"/>
    <w:rsid w:val="3C34975F"/>
    <w:rsid w:val="3D35D783"/>
    <w:rsid w:val="3E2FB205"/>
    <w:rsid w:val="3E4E7C32"/>
    <w:rsid w:val="3F4F294D"/>
    <w:rsid w:val="3F808075"/>
    <w:rsid w:val="3F8230E6"/>
    <w:rsid w:val="3F9F5A07"/>
    <w:rsid w:val="401DCBE0"/>
    <w:rsid w:val="411EE8D6"/>
    <w:rsid w:val="417A5B4C"/>
    <w:rsid w:val="41BA0288"/>
    <w:rsid w:val="43461121"/>
    <w:rsid w:val="440A6B33"/>
    <w:rsid w:val="4452A73E"/>
    <w:rsid w:val="44D1CDAA"/>
    <w:rsid w:val="4533F287"/>
    <w:rsid w:val="4577E972"/>
    <w:rsid w:val="46424702"/>
    <w:rsid w:val="4662A1E3"/>
    <w:rsid w:val="46706161"/>
    <w:rsid w:val="467A5A4A"/>
    <w:rsid w:val="47BF6390"/>
    <w:rsid w:val="482E450B"/>
    <w:rsid w:val="4A1B0C2F"/>
    <w:rsid w:val="4AA00392"/>
    <w:rsid w:val="4ACE75CF"/>
    <w:rsid w:val="4B3E59E7"/>
    <w:rsid w:val="4B8F717D"/>
    <w:rsid w:val="4BDE15C4"/>
    <w:rsid w:val="4C1AB8CC"/>
    <w:rsid w:val="4C7ABE01"/>
    <w:rsid w:val="4CECC7BA"/>
    <w:rsid w:val="4CFC8521"/>
    <w:rsid w:val="4E947B70"/>
    <w:rsid w:val="4ECB9705"/>
    <w:rsid w:val="4F1A73AC"/>
    <w:rsid w:val="4F1F7AC9"/>
    <w:rsid w:val="50D45446"/>
    <w:rsid w:val="51580148"/>
    <w:rsid w:val="52833E06"/>
    <w:rsid w:val="52EAF830"/>
    <w:rsid w:val="52F19931"/>
    <w:rsid w:val="53E0C76B"/>
    <w:rsid w:val="55595F31"/>
    <w:rsid w:val="567D6323"/>
    <w:rsid w:val="56A39A39"/>
    <w:rsid w:val="575831A4"/>
    <w:rsid w:val="57B77B39"/>
    <w:rsid w:val="58248F02"/>
    <w:rsid w:val="583E061A"/>
    <w:rsid w:val="58867BFE"/>
    <w:rsid w:val="588D0B23"/>
    <w:rsid w:val="5912F5B2"/>
    <w:rsid w:val="596B7E7A"/>
    <w:rsid w:val="5AEF26CD"/>
    <w:rsid w:val="5B553773"/>
    <w:rsid w:val="5BBD4E88"/>
    <w:rsid w:val="5BF7198E"/>
    <w:rsid w:val="5DD616CE"/>
    <w:rsid w:val="5E1DDD14"/>
    <w:rsid w:val="5EA649D2"/>
    <w:rsid w:val="5FAB3F28"/>
    <w:rsid w:val="61248857"/>
    <w:rsid w:val="614FB659"/>
    <w:rsid w:val="616182E3"/>
    <w:rsid w:val="618C047A"/>
    <w:rsid w:val="619EE049"/>
    <w:rsid w:val="61AE5B20"/>
    <w:rsid w:val="621E776B"/>
    <w:rsid w:val="62354431"/>
    <w:rsid w:val="62857C3A"/>
    <w:rsid w:val="62A197DF"/>
    <w:rsid w:val="62E32853"/>
    <w:rsid w:val="644C2248"/>
    <w:rsid w:val="64E601CC"/>
    <w:rsid w:val="660E7E6E"/>
    <w:rsid w:val="66180367"/>
    <w:rsid w:val="6643F8EB"/>
    <w:rsid w:val="66A7028E"/>
    <w:rsid w:val="67D7C3C0"/>
    <w:rsid w:val="682EF684"/>
    <w:rsid w:val="68C9606E"/>
    <w:rsid w:val="69B3BBE3"/>
    <w:rsid w:val="69F94CB9"/>
    <w:rsid w:val="6A10D247"/>
    <w:rsid w:val="6C10F15E"/>
    <w:rsid w:val="6C8DBE56"/>
    <w:rsid w:val="6CB5C9DE"/>
    <w:rsid w:val="6CD0F5E4"/>
    <w:rsid w:val="6D332664"/>
    <w:rsid w:val="6D961F62"/>
    <w:rsid w:val="6DA071C7"/>
    <w:rsid w:val="6E096148"/>
    <w:rsid w:val="6E246742"/>
    <w:rsid w:val="6FCEBB34"/>
    <w:rsid w:val="729D8DD0"/>
    <w:rsid w:val="73AF8062"/>
    <w:rsid w:val="74CC5EC3"/>
    <w:rsid w:val="75D50F78"/>
    <w:rsid w:val="766F972F"/>
    <w:rsid w:val="76801BA5"/>
    <w:rsid w:val="77F869DD"/>
    <w:rsid w:val="78CA8704"/>
    <w:rsid w:val="78CB01E2"/>
    <w:rsid w:val="791FAD4A"/>
    <w:rsid w:val="79989421"/>
    <w:rsid w:val="7A9EC212"/>
    <w:rsid w:val="7AB3263A"/>
    <w:rsid w:val="7B50FD45"/>
    <w:rsid w:val="7B571F1A"/>
    <w:rsid w:val="7B733888"/>
    <w:rsid w:val="7F093FB9"/>
    <w:rsid w:val="7FAA7A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E11A4"/>
  <w15:chartTrackingRefBased/>
  <w15:docId w15:val="{1EA09A10-9297-475D-B282-EAE47776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w:hAnsi="Calibri"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eastAsiaTheme="majorEastAsia" w:hAnsiTheme="majorHAnsi"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eastAsiaTheme="majorEastAsia" w:hAnsiTheme="majorHAnsi"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eastAsiaTheme="majorEastAsia" w:hAnsiTheme="majorHAnsi"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eastAsiaTheme="majorEastAsia" w:hAnsiTheme="majorHAnsi"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eastAsiaTheme="majorEastAsia" w:hAnsiTheme="majorHAnsi"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eastAsiaTheme="majorEastAsia" w:hAnsiTheme="majorHAnsi"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eastAsiaTheme="majorEastAsia" w:hAnsiTheme="majorHAnsi"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4E11F9"/>
    <w:pPr>
      <w:tabs>
        <w:tab w:val="left" w:pos="990"/>
        <w:tab w:val="right" w:leader="dot" w:pos="9628"/>
      </w:tabs>
      <w:spacing w:before="0" w:after="0" w:line="312" w:lineRule="auto"/>
      <w:ind w:left="1170" w:right="284" w:hanging="567"/>
    </w:pPr>
    <w:rPr>
      <w:noProof/>
    </w:rPr>
  </w:style>
  <w:style w:type="paragraph" w:styleId="TOC3">
    <w:name w:val="toc 3"/>
    <w:basedOn w:val="Body"/>
    <w:next w:val="Body"/>
    <w:autoRedefine/>
    <w:uiPriority w:val="39"/>
    <w:unhideWhenUsed/>
    <w:rsid w:val="00716B92"/>
    <w:pPr>
      <w:tabs>
        <w:tab w:val="left" w:pos="1800"/>
        <w:tab w:val="right" w:leader="dot" w:pos="9628"/>
      </w:tabs>
      <w:spacing w:before="0" w:after="0" w:line="312" w:lineRule="auto"/>
      <w:ind w:left="1890" w:right="284" w:hanging="851"/>
    </w:pPr>
  </w:style>
  <w:style w:type="paragraph" w:customStyle="1" w:styleId="Head5">
    <w:name w:val="Head5"/>
    <w:link w:val="Head5Char"/>
    <w:rsid w:val="004E7355"/>
    <w:pPr>
      <w:suppressAutoHyphens/>
      <w:outlineLvl w:val="4"/>
    </w:pPr>
    <w:rPr>
      <w:rFonts w:cs="Arial"/>
      <w:b/>
      <w:bCs/>
      <w:color w:val="000000"/>
      <w:szCs w:val="26"/>
      <w:lang w:eastAsia="en-US"/>
    </w:rPr>
  </w:style>
  <w:style w:type="paragraph" w:customStyle="1" w:styleId="Head6">
    <w:name w:val="Head6"/>
    <w:link w:val="Head6Char"/>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rsid w:val="00413968"/>
    <w:pPr>
      <w:suppressAutoHyphens/>
      <w:spacing w:before="240" w:after="240"/>
    </w:pPr>
    <w:rPr>
      <w:rFonts w:cs="Arial"/>
      <w:color w:val="001E62"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01E62" w:themeColor="accent1"/>
      <w:sz w:val="26"/>
      <w:szCs w:val="26"/>
      <w:lang w:eastAsia="en-US"/>
    </w:rPr>
  </w:style>
  <w:style w:type="paragraph" w:customStyle="1" w:styleId="Bullet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character" w:customStyle="1" w:styleId="Bullet1Char">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01E62" w:themeColor="accent1"/>
      <w:sz w:val="22"/>
    </w:rPr>
  </w:style>
  <w:style w:type="character" w:customStyle="1" w:styleId="TableheadingChar">
    <w:name w:val="Table heading Char"/>
    <w:link w:val="Tableheading"/>
    <w:rsid w:val="00413968"/>
    <w:rPr>
      <w:rFonts w:cs="Arial"/>
      <w:color w:val="001E62" w:themeColor="accent1"/>
      <w:sz w:val="22"/>
      <w:szCs w:val="24"/>
    </w:rPr>
  </w:style>
  <w:style w:type="paragraph" w:customStyle="1" w:styleId="Bullet2">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customStyle="1" w:styleId="Bullet2Char">
    <w:name w:val="Bullet 2 Char"/>
    <w:basedOn w:val="DefaultParagraphFont"/>
    <w:link w:val="Bullet2"/>
    <w:rsid w:val="001003F8"/>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01649" w:themeColor="accent1" w:themeShade="BF"/>
      <w:sz w:val="28"/>
      <w:szCs w:val="28"/>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4"/>
      </w:numPr>
    </w:pPr>
  </w:style>
  <w:style w:type="paragraph" w:customStyle="1" w:styleId="Head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customStyle="1" w:styleId="Head2">
    <w:name w:val="Head2"/>
    <w:basedOn w:val="Heading2"/>
    <w:link w:val="Head2Char"/>
    <w:qFormat/>
    <w:rsid w:val="007F77E0"/>
    <w:pPr>
      <w:numPr>
        <w:ilvl w:val="0"/>
        <w:numId w:val="0"/>
      </w:numPr>
      <w:suppressAutoHyphens/>
      <w:spacing w:before="280" w:after="240"/>
    </w:pPr>
    <w:rPr>
      <w:rFonts w:ascii="Calibri" w:hAnsi="Calibri"/>
      <w:b/>
      <w:color w:val="001E62" w:themeColor="accent1"/>
      <w:sz w:val="28"/>
    </w:rPr>
  </w:style>
  <w:style w:type="character" w:customStyle="1" w:styleId="Head1Char">
    <w:name w:val="Head1 Char"/>
    <w:basedOn w:val="DefaultParagraphFont"/>
    <w:link w:val="Head1"/>
    <w:rsid w:val="007F77E0"/>
    <w:rPr>
      <w:rFonts w:eastAsiaTheme="majorEastAsia" w:cstheme="majorBidi"/>
      <w:b/>
      <w:bCs/>
      <w:color w:val="001E62" w:themeColor="accent1"/>
      <w:sz w:val="32"/>
      <w:szCs w:val="28"/>
    </w:rPr>
  </w:style>
  <w:style w:type="paragraph" w:customStyle="1" w:styleId="Head3">
    <w:name w:val="Head3"/>
    <w:basedOn w:val="Head2"/>
    <w:link w:val="Head3Char"/>
    <w:qFormat/>
    <w:rsid w:val="00D4198D"/>
    <w:pPr>
      <w:spacing w:before="240"/>
      <w:outlineLvl w:val="2"/>
    </w:pPr>
    <w:rPr>
      <w:color w:val="3C3C3B" w:themeColor="text2"/>
      <w:sz w:val="24"/>
      <w:szCs w:val="48"/>
    </w:rPr>
  </w:style>
  <w:style w:type="character" w:customStyle="1" w:styleId="Head2Char">
    <w:name w:val="Head2 Char"/>
    <w:basedOn w:val="Head1Char"/>
    <w:link w:val="Head2"/>
    <w:rsid w:val="007F77E0"/>
    <w:rPr>
      <w:rFonts w:eastAsiaTheme="majorEastAsia" w:cstheme="majorBidi"/>
      <w:b/>
      <w:bCs w:val="0"/>
      <w:color w:val="001E62" w:themeColor="accent1"/>
      <w:sz w:val="28"/>
      <w:szCs w:val="26"/>
    </w:rPr>
  </w:style>
  <w:style w:type="character" w:customStyle="1" w:styleId="Head3Char">
    <w:name w:val="Head3 Char"/>
    <w:basedOn w:val="Head2Char"/>
    <w:link w:val="Head3"/>
    <w:rsid w:val="00D4198D"/>
    <w:rPr>
      <w:rFonts w:eastAsiaTheme="majorEastAsia" w:cstheme="majorBidi"/>
      <w:b/>
      <w:bCs w:val="0"/>
      <w:color w:val="3C3C3B" w:themeColor="text2"/>
      <w:sz w:val="28"/>
      <w:szCs w:val="48"/>
    </w:rPr>
  </w:style>
  <w:style w:type="numbering" w:customStyle="1" w:styleId="Style2">
    <w:name w:val="Style2"/>
    <w:uiPriority w:val="99"/>
    <w:locked/>
    <w:rsid w:val="001C78CA"/>
    <w:pPr>
      <w:numPr>
        <w:numId w:val="5"/>
      </w:numPr>
    </w:pPr>
  </w:style>
  <w:style w:type="paragraph" w:customStyle="1" w:styleId="Head4">
    <w:name w:val="Head4"/>
    <w:basedOn w:val="Normal"/>
    <w:link w:val="Head4Char"/>
    <w:qFormat/>
    <w:rsid w:val="00D4198D"/>
    <w:pPr>
      <w:keepNext/>
      <w:keepLines/>
      <w:suppressAutoHyphens/>
      <w:spacing w:before="220" w:after="220"/>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rPr>
  </w:style>
  <w:style w:type="numbering" w:customStyle="1" w:styleId="HeadList1">
    <w:name w:val="Head List 1"/>
    <w:uiPriority w:val="99"/>
    <w:rsid w:val="001076BC"/>
    <w:pPr>
      <w:numPr>
        <w:numId w:val="6"/>
      </w:numPr>
    </w:pPr>
  </w:style>
  <w:style w:type="numbering" w:customStyle="1" w:styleId="HeadList3">
    <w:name w:val="Head List 3"/>
    <w:uiPriority w:val="99"/>
    <w:rsid w:val="00FC4258"/>
    <w:pPr>
      <w:numPr>
        <w:numId w:val="7"/>
      </w:numPr>
    </w:pPr>
  </w:style>
  <w:style w:type="numbering" w:customStyle="1" w:styleId="HeadList4">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01649" w:themeColor="accent1" w:themeShade="BF"/>
      <w:sz w:val="26"/>
      <w:szCs w:val="26"/>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00E30" w:themeColor="accent1" w:themeShade="7F"/>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01649" w:themeColor="accent1" w:themeShade="BF"/>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01649" w:themeColor="accent1" w:themeShade="BF"/>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00E30" w:themeColor="accent1" w:themeShade="7F"/>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00E30" w:themeColor="accent1" w:themeShade="7F"/>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rPr>
  </w:style>
  <w:style w:type="paragraph" w:customStyle="1" w:styleId="TitleHeader">
    <w:name w:val="Title Header"/>
    <w:basedOn w:val="Title"/>
    <w:link w:val="TitleHeaderChar"/>
    <w:rsid w:val="00433154"/>
    <w:pPr>
      <w:pBdr>
        <w:bottom w:val="single" w:sz="4" w:space="1" w:color="001E62" w:themeColor="accent1"/>
      </w:pBdr>
      <w:tabs>
        <w:tab w:val="left" w:pos="6396"/>
      </w:tabs>
      <w:spacing w:before="600" w:after="600"/>
      <w:ind w:left="2268"/>
    </w:pPr>
    <w:rPr>
      <w:color w:val="001E62"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customStyle="1" w:styleId="CommentTextChar">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customStyle="1" w:styleId="CommentSubjectChar">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 w:type="paragraph" w:styleId="EndnoteText">
    <w:name w:val="endnote text"/>
    <w:basedOn w:val="Normal"/>
    <w:link w:val="EndnoteTextChar"/>
    <w:uiPriority w:val="99"/>
    <w:semiHidden/>
    <w:unhideWhenUsed/>
    <w:rsid w:val="00D86D4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86D42"/>
    <w:rPr>
      <w:sz w:val="20"/>
      <w:szCs w:val="20"/>
    </w:rPr>
  </w:style>
  <w:style w:type="character" w:styleId="EndnoteReference">
    <w:name w:val="endnote reference"/>
    <w:basedOn w:val="DefaultParagraphFont"/>
    <w:uiPriority w:val="99"/>
    <w:semiHidden/>
    <w:unhideWhenUsed/>
    <w:rsid w:val="00D86D42"/>
    <w:rPr>
      <w:vertAlign w:val="superscript"/>
    </w:rPr>
  </w:style>
  <w:style w:type="paragraph" w:styleId="FootnoteText">
    <w:name w:val="footnote text"/>
    <w:basedOn w:val="Normal"/>
    <w:link w:val="FootnoteTextChar"/>
    <w:uiPriority w:val="99"/>
    <w:semiHidden/>
    <w:unhideWhenUsed/>
    <w:rsid w:val="00D86D4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86D42"/>
    <w:rPr>
      <w:sz w:val="20"/>
      <w:szCs w:val="20"/>
    </w:rPr>
  </w:style>
  <w:style w:type="character" w:styleId="FootnoteReference">
    <w:name w:val="footnote reference"/>
    <w:basedOn w:val="DefaultParagraphFont"/>
    <w:uiPriority w:val="99"/>
    <w:semiHidden/>
    <w:unhideWhenUsed/>
    <w:rsid w:val="00D86D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7035">
      <w:bodyDiv w:val="1"/>
      <w:marLeft w:val="0"/>
      <w:marRight w:val="0"/>
      <w:marTop w:val="0"/>
      <w:marBottom w:val="0"/>
      <w:divBdr>
        <w:top w:val="none" w:sz="0" w:space="0" w:color="auto"/>
        <w:left w:val="none" w:sz="0" w:space="0" w:color="auto"/>
        <w:bottom w:val="none" w:sz="0" w:space="0" w:color="auto"/>
        <w:right w:val="none" w:sz="0" w:space="0" w:color="auto"/>
      </w:divBdr>
    </w:div>
    <w:div w:id="284505663">
      <w:bodyDiv w:val="1"/>
      <w:marLeft w:val="0"/>
      <w:marRight w:val="0"/>
      <w:marTop w:val="0"/>
      <w:marBottom w:val="0"/>
      <w:divBdr>
        <w:top w:val="none" w:sz="0" w:space="0" w:color="auto"/>
        <w:left w:val="none" w:sz="0" w:space="0" w:color="auto"/>
        <w:bottom w:val="none" w:sz="0" w:space="0" w:color="auto"/>
        <w:right w:val="none" w:sz="0" w:space="0" w:color="auto"/>
      </w:divBdr>
    </w:div>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383212767">
      <w:bodyDiv w:val="1"/>
      <w:marLeft w:val="0"/>
      <w:marRight w:val="0"/>
      <w:marTop w:val="0"/>
      <w:marBottom w:val="0"/>
      <w:divBdr>
        <w:top w:val="none" w:sz="0" w:space="0" w:color="auto"/>
        <w:left w:val="none" w:sz="0" w:space="0" w:color="auto"/>
        <w:bottom w:val="none" w:sz="0" w:space="0" w:color="auto"/>
        <w:right w:val="none" w:sz="0" w:space="0" w:color="auto"/>
      </w:divBdr>
    </w:div>
    <w:div w:id="561604872">
      <w:bodyDiv w:val="1"/>
      <w:marLeft w:val="0"/>
      <w:marRight w:val="0"/>
      <w:marTop w:val="0"/>
      <w:marBottom w:val="0"/>
      <w:divBdr>
        <w:top w:val="none" w:sz="0" w:space="0" w:color="auto"/>
        <w:left w:val="none" w:sz="0" w:space="0" w:color="auto"/>
        <w:bottom w:val="none" w:sz="0" w:space="0" w:color="auto"/>
        <w:right w:val="none" w:sz="0" w:space="0" w:color="auto"/>
      </w:divBdr>
    </w:div>
    <w:div w:id="681472249">
      <w:bodyDiv w:val="1"/>
      <w:marLeft w:val="0"/>
      <w:marRight w:val="0"/>
      <w:marTop w:val="0"/>
      <w:marBottom w:val="0"/>
      <w:divBdr>
        <w:top w:val="none" w:sz="0" w:space="0" w:color="auto"/>
        <w:left w:val="none" w:sz="0" w:space="0" w:color="auto"/>
        <w:bottom w:val="none" w:sz="0" w:space="0" w:color="auto"/>
        <w:right w:val="none" w:sz="0" w:space="0" w:color="auto"/>
      </w:divBdr>
    </w:div>
    <w:div w:id="808548762">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04100290">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095982398">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251544145">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377703831">
      <w:bodyDiv w:val="1"/>
      <w:marLeft w:val="0"/>
      <w:marRight w:val="0"/>
      <w:marTop w:val="0"/>
      <w:marBottom w:val="0"/>
      <w:divBdr>
        <w:top w:val="none" w:sz="0" w:space="0" w:color="auto"/>
        <w:left w:val="none" w:sz="0" w:space="0" w:color="auto"/>
        <w:bottom w:val="none" w:sz="0" w:space="0" w:color="auto"/>
        <w:right w:val="none" w:sz="0" w:space="0" w:color="auto"/>
      </w:divBdr>
    </w:div>
    <w:div w:id="1383670527">
      <w:bodyDiv w:val="1"/>
      <w:marLeft w:val="0"/>
      <w:marRight w:val="0"/>
      <w:marTop w:val="0"/>
      <w:marBottom w:val="0"/>
      <w:divBdr>
        <w:top w:val="none" w:sz="0" w:space="0" w:color="auto"/>
        <w:left w:val="none" w:sz="0" w:space="0" w:color="auto"/>
        <w:bottom w:val="none" w:sz="0" w:space="0" w:color="auto"/>
        <w:right w:val="none" w:sz="0" w:space="0" w:color="auto"/>
      </w:divBdr>
    </w:div>
    <w:div w:id="1456756114">
      <w:bodyDiv w:val="1"/>
      <w:marLeft w:val="0"/>
      <w:marRight w:val="0"/>
      <w:marTop w:val="0"/>
      <w:marBottom w:val="0"/>
      <w:divBdr>
        <w:top w:val="none" w:sz="0" w:space="0" w:color="auto"/>
        <w:left w:val="none" w:sz="0" w:space="0" w:color="auto"/>
        <w:bottom w:val="none" w:sz="0" w:space="0" w:color="auto"/>
        <w:right w:val="none" w:sz="0" w:space="0" w:color="auto"/>
      </w:divBdr>
    </w:div>
    <w:div w:id="1654337679">
      <w:bodyDiv w:val="1"/>
      <w:marLeft w:val="0"/>
      <w:marRight w:val="0"/>
      <w:marTop w:val="0"/>
      <w:marBottom w:val="0"/>
      <w:divBdr>
        <w:top w:val="none" w:sz="0" w:space="0" w:color="auto"/>
        <w:left w:val="none" w:sz="0" w:space="0" w:color="auto"/>
        <w:bottom w:val="none" w:sz="0" w:space="0" w:color="auto"/>
        <w:right w:val="none" w:sz="0" w:space="0" w:color="auto"/>
      </w:divBdr>
    </w:div>
    <w:div w:id="1689065845">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 w:id="204363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asean.org/the-asean-secretariat-basic-mandate-functions-and-composition/organizational-structure-of-the-asean-secretariat-2/"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uk-international-climate-finance-results-2023/uk-international-climate-finance-results-2023"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ssets.publishing.service.gov.uk/media/5a78a9ee40f0b632476992f1/DFID-approach-value-money.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media/63fe28fb8fa8f527fb67caf8/international-climate-finance_KPI_15_Methodology_Note_Extent_to_which_ICF_intervention_is_likely_to_lead_to_transformational_chang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33850B05E66426893218E2F82F8F857"/>
        <w:category>
          <w:name w:val="General"/>
          <w:gallery w:val="placeholder"/>
        </w:category>
        <w:types>
          <w:type w:val="bbPlcHdr"/>
        </w:types>
        <w:behaviors>
          <w:behavior w:val="content"/>
        </w:behaviors>
        <w:guid w:val="{7749DD2E-211B-45D5-A670-77DD4E30403D}"/>
      </w:docPartPr>
      <w:docPartBody>
        <w:p w:rsidR="007D1C24" w:rsidRDefault="00DC0964" w:rsidP="00DC0964">
          <w:pPr>
            <w:pStyle w:val="D33850B05E66426893218E2F82F8F857"/>
          </w:pPr>
          <w:r w:rsidRPr="00D91494">
            <w:rPr>
              <w:rStyle w:val="PlaceholderText"/>
            </w:rPr>
            <w:t>[Publish Date]</w:t>
          </w:r>
        </w:p>
      </w:docPartBody>
    </w:docPart>
    <w:docPart>
      <w:docPartPr>
        <w:name w:val="7B6DADEE781C46C1B4681500B72D2991"/>
        <w:category>
          <w:name w:val="General"/>
          <w:gallery w:val="placeholder"/>
        </w:category>
        <w:types>
          <w:type w:val="bbPlcHdr"/>
        </w:types>
        <w:behaviors>
          <w:behavior w:val="content"/>
        </w:behaviors>
        <w:guid w:val="{C9EDF018-1D5B-4B8A-92D7-229BD1F0F3F5}"/>
      </w:docPartPr>
      <w:docPartBody>
        <w:p w:rsidR="00000000" w:rsidRDefault="00E477ED" w:rsidP="00E477ED">
          <w:pPr>
            <w:pStyle w:val="7B6DADEE781C46C1B4681500B72D2991"/>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0D35CC"/>
    <w:rsid w:val="000D6C6F"/>
    <w:rsid w:val="000F468B"/>
    <w:rsid w:val="00130EC0"/>
    <w:rsid w:val="0014357C"/>
    <w:rsid w:val="00146D2D"/>
    <w:rsid w:val="00147D94"/>
    <w:rsid w:val="001877E8"/>
    <w:rsid w:val="001B2EB8"/>
    <w:rsid w:val="001C5350"/>
    <w:rsid w:val="001D4607"/>
    <w:rsid w:val="001F66CA"/>
    <w:rsid w:val="00250B83"/>
    <w:rsid w:val="002C6C82"/>
    <w:rsid w:val="002F3394"/>
    <w:rsid w:val="00337B87"/>
    <w:rsid w:val="00351191"/>
    <w:rsid w:val="0037077F"/>
    <w:rsid w:val="00375F3C"/>
    <w:rsid w:val="00392DBB"/>
    <w:rsid w:val="003B03E5"/>
    <w:rsid w:val="003D1AD0"/>
    <w:rsid w:val="00457114"/>
    <w:rsid w:val="00460F3D"/>
    <w:rsid w:val="004D2F93"/>
    <w:rsid w:val="00502D59"/>
    <w:rsid w:val="00503816"/>
    <w:rsid w:val="0051587C"/>
    <w:rsid w:val="00531493"/>
    <w:rsid w:val="00545C87"/>
    <w:rsid w:val="005A043C"/>
    <w:rsid w:val="005B5B5F"/>
    <w:rsid w:val="0061788F"/>
    <w:rsid w:val="00685F41"/>
    <w:rsid w:val="006A40AF"/>
    <w:rsid w:val="006C2AF0"/>
    <w:rsid w:val="0073448C"/>
    <w:rsid w:val="00741938"/>
    <w:rsid w:val="00757276"/>
    <w:rsid w:val="007C680B"/>
    <w:rsid w:val="007D1C24"/>
    <w:rsid w:val="00814BF1"/>
    <w:rsid w:val="008409D3"/>
    <w:rsid w:val="008B201C"/>
    <w:rsid w:val="00911DE1"/>
    <w:rsid w:val="0095413B"/>
    <w:rsid w:val="00957CAC"/>
    <w:rsid w:val="00A2262A"/>
    <w:rsid w:val="00A244D6"/>
    <w:rsid w:val="00A76C11"/>
    <w:rsid w:val="00B03887"/>
    <w:rsid w:val="00B110FB"/>
    <w:rsid w:val="00BC54A4"/>
    <w:rsid w:val="00C12E48"/>
    <w:rsid w:val="00C420BE"/>
    <w:rsid w:val="00C634FC"/>
    <w:rsid w:val="00C6693F"/>
    <w:rsid w:val="00C729DD"/>
    <w:rsid w:val="00CC118C"/>
    <w:rsid w:val="00CD1A3A"/>
    <w:rsid w:val="00CE241A"/>
    <w:rsid w:val="00D625BF"/>
    <w:rsid w:val="00D96554"/>
    <w:rsid w:val="00DB4174"/>
    <w:rsid w:val="00DC0964"/>
    <w:rsid w:val="00DC3A93"/>
    <w:rsid w:val="00DC3B94"/>
    <w:rsid w:val="00DD7ACD"/>
    <w:rsid w:val="00E01C95"/>
    <w:rsid w:val="00E477ED"/>
    <w:rsid w:val="00E55F31"/>
    <w:rsid w:val="00E976C3"/>
    <w:rsid w:val="00EA6640"/>
    <w:rsid w:val="00EE5F77"/>
    <w:rsid w:val="00F7641E"/>
    <w:rsid w:val="00F80A16"/>
    <w:rsid w:val="00FE489F"/>
    <w:rsid w:val="00FF382E"/>
    <w:rsid w:val="00FF53EC"/>
    <w:rsid w:val="00FF56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ED"/>
    <w:rPr>
      <w:color w:val="808080"/>
    </w:rPr>
  </w:style>
  <w:style w:type="paragraph" w:customStyle="1" w:styleId="9989628DA16C48F4888F0B4808AF351D">
    <w:name w:val="9989628DA16C48F4888F0B4808AF351D"/>
    <w:rsid w:val="001877E8"/>
    <w:pPr>
      <w:spacing w:line="278" w:lineRule="auto"/>
    </w:pPr>
    <w:rPr>
      <w:kern w:val="2"/>
      <w:sz w:val="24"/>
      <w:szCs w:val="24"/>
      <w:lang w:val="en-US" w:eastAsia="en-US"/>
      <w14:ligatures w14:val="standardContextual"/>
    </w:rPr>
  </w:style>
  <w:style w:type="paragraph" w:customStyle="1" w:styleId="D33850B05E66426893218E2F82F8F857">
    <w:name w:val="D33850B05E66426893218E2F82F8F857"/>
    <w:rsid w:val="00DC0964"/>
    <w:pPr>
      <w:spacing w:line="278" w:lineRule="auto"/>
    </w:pPr>
    <w:rPr>
      <w:kern w:val="2"/>
      <w:sz w:val="24"/>
      <w:szCs w:val="24"/>
      <w:lang w:val="en-US" w:eastAsia="en-US"/>
      <w14:ligatures w14:val="standardContextual"/>
    </w:rPr>
  </w:style>
  <w:style w:type="paragraph" w:customStyle="1" w:styleId="645B2761FECE413B85589474C78C8019">
    <w:name w:val="645B2761FECE413B85589474C78C8019"/>
    <w:rsid w:val="00E477ED"/>
    <w:pPr>
      <w:spacing w:line="278" w:lineRule="auto"/>
    </w:pPr>
    <w:rPr>
      <w:kern w:val="2"/>
      <w:sz w:val="24"/>
      <w:szCs w:val="24"/>
      <w:lang w:val="en-US" w:eastAsia="en-US"/>
      <w14:ligatures w14:val="standardContextual"/>
    </w:rPr>
  </w:style>
  <w:style w:type="paragraph" w:customStyle="1" w:styleId="09E17CFBCD1F466EA53A68986E191D21">
    <w:name w:val="09E17CFBCD1F466EA53A68986E191D21"/>
    <w:rsid w:val="00E477ED"/>
    <w:pPr>
      <w:spacing w:line="278" w:lineRule="auto"/>
    </w:pPr>
    <w:rPr>
      <w:kern w:val="2"/>
      <w:sz w:val="24"/>
      <w:szCs w:val="24"/>
      <w:lang w:val="en-US" w:eastAsia="en-US"/>
      <w14:ligatures w14:val="standardContextual"/>
    </w:rPr>
  </w:style>
  <w:style w:type="paragraph" w:customStyle="1" w:styleId="8F4796EAC3334FF9B4E2945D91BA652E">
    <w:name w:val="8F4796EAC3334FF9B4E2945D91BA652E"/>
    <w:rsid w:val="00E477ED"/>
    <w:pPr>
      <w:spacing w:line="278" w:lineRule="auto"/>
    </w:pPr>
    <w:rPr>
      <w:kern w:val="2"/>
      <w:sz w:val="24"/>
      <w:szCs w:val="24"/>
      <w:lang w:val="en-US" w:eastAsia="en-US"/>
      <w14:ligatures w14:val="standardContextual"/>
    </w:rPr>
  </w:style>
  <w:style w:type="paragraph" w:customStyle="1" w:styleId="7B6DADEE781C46C1B4681500B72D2991">
    <w:name w:val="7B6DADEE781C46C1B4681500B72D2991"/>
    <w:rsid w:val="00E477ED"/>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a6b99141-e1fc-4acf-80d9-d41e00771015" xsi:nil="true"/>
    <TaxCatchAll xmlns="a5c3a943-c132-4f58-b8f7-b2a64e9d4230" xsi:nil="true"/>
    <lcf76f155ced4ddcb4097134ff3c332f xmlns="a6b99141-e1fc-4acf-80d9-d41e0077101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ASE24</b:Tag>
    <b:SourceType>InternetSite</b:SourceType>
    <b:Guid>{BF59A1A7-1490-462C-9BE4-2C05BBF41D3A}</b:Guid>
    <b:Title>www.asean.org</b:Title>
    <b:Year>2024</b:Year>
    <b:Author>
      <b:Author>
        <b:Corporate>ASEAN Secretariat</b:Corporate>
      </b:Author>
    </b:Author>
    <b:InternetSiteTitle>www.asean.org</b:InternetSiteTitle>
    <b:Month>December</b:Month>
    <b:Day>11/12/2024</b:Day>
    <b:URL>https://asean.org/what-we-do#asean-secretariat</b:URL>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0DEF43E109CBAC43B633756144CB44F7" ma:contentTypeVersion="15" ma:contentTypeDescription="Create a new document." ma:contentTypeScope="" ma:versionID="151e71b725da6dfa28eaa45e75fb295a">
  <xsd:schema xmlns:xsd="http://www.w3.org/2001/XMLSchema" xmlns:xs="http://www.w3.org/2001/XMLSchema" xmlns:p="http://schemas.microsoft.com/office/2006/metadata/properties" xmlns:ns2="a6b99141-e1fc-4acf-80d9-d41e00771015" xmlns:ns3="a5c3a943-c132-4f58-b8f7-b2a64e9d4230" targetNamespace="http://schemas.microsoft.com/office/2006/metadata/properties" ma:root="true" ma:fieldsID="c7515879dc718375687de41abbd076a8" ns2:_="" ns3:_="">
    <xsd:import namespace="a6b99141-e1fc-4acf-80d9-d41e00771015"/>
    <xsd:import namespace="a5c3a943-c132-4f58-b8f7-b2a64e9d42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99141-e1fc-4acf-80d9-d41e0077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3a943-c132-4f58-b8f7-b2a64e9d423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7bf3b7-12e5-4aac-b962-6abb1ef1bae0}" ma:internalName="TaxCatchAll" ma:showField="CatchAllData" ma:web="a5c3a943-c132-4f58-b8f7-b2a64e9d4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a6b99141-e1fc-4acf-80d9-d41e00771015"/>
    <ds:schemaRef ds:uri="a5c3a943-c132-4f58-b8f7-b2a64e9d4230"/>
  </ds:schemaRefs>
</ds:datastoreItem>
</file>

<file path=customXml/itemProps3.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4.xml><?xml version="1.0" encoding="utf-8"?>
<ds:datastoreItem xmlns:ds="http://schemas.openxmlformats.org/officeDocument/2006/customXml" ds:itemID="{20145D4F-F96E-487D-9551-0E4D82257D70}">
  <ds:schemaRefs>
    <ds:schemaRef ds:uri="http://schemas.openxmlformats.org/officeDocument/2006/bibliography"/>
  </ds:schemaRefs>
</ds:datastoreItem>
</file>

<file path=customXml/itemProps5.xml><?xml version="1.0" encoding="utf-8"?>
<ds:datastoreItem xmlns:ds="http://schemas.openxmlformats.org/officeDocument/2006/customXml" ds:itemID="{F721DB3F-CE67-4E81-8BB0-EB9922B13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99141-e1fc-4acf-80d9-d41e00771015"/>
    <ds:schemaRef ds:uri="a5c3a943-c132-4f58-b8f7-b2a64e9d4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3102</Words>
  <Characters>18091</Characters>
  <Application>Microsoft Office Word</Application>
  <DocSecurity>0</DocSecurity>
  <Lines>753</Lines>
  <Paragraphs>326</Paragraphs>
  <ScaleCrop>false</ScaleCrop>
  <Company/>
  <LinksUpToDate>false</LinksUpToDate>
  <CharactersWithSpaces>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[Subtitle]</dc:title>
  <dc:subject/>
  <dc:creator>Martin, Roberto</dc:creator>
  <cp:keywords/>
  <dc:description/>
  <cp:lastModifiedBy>Arghia, Dinanti</cp:lastModifiedBy>
  <cp:revision>1044</cp:revision>
  <cp:lastPrinted>2020-11-26T20:48:00Z</cp:lastPrinted>
  <dcterms:created xsi:type="dcterms:W3CDTF">2024-10-18T14:00:00Z</dcterms:created>
  <dcterms:modified xsi:type="dcterms:W3CDTF">2025-05-15T04:33:00Z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0x0101000DEF43E109CBAC43B633756144CB44F7</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057c4093-f7b0-46ed-8552-8f739a98297d</vt:lpwstr>
  </property>
</Properties>
</file>